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ABE585" w14:textId="77777777" w:rsidR="00D824AD" w:rsidRPr="005F38C7" w:rsidRDefault="00D824AD" w:rsidP="00D824AD">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09618170" w14:textId="77777777" w:rsidR="00D824AD" w:rsidRDefault="00D824AD">
      <w:pPr>
        <w:pStyle w:val="Normal0"/>
        <w:rPr>
          <w:rFonts w:ascii="Segoe UI" w:eastAsia="Segoe UI" w:hAnsi="Segoe UI"/>
          <w:sz w:val="20"/>
          <w:shd w:val="clear" w:color="auto" w:fill="D3D3D3"/>
        </w:rPr>
      </w:pPr>
    </w:p>
    <w:p w14:paraId="5E29D2A6" w14:textId="6756D620"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2 references coded  [9.55% Coverage]</w:t>
      </w:r>
    </w:p>
    <w:p w14:paraId="05830559" w14:textId="77777777" w:rsidR="00972301" w:rsidRDefault="00972301">
      <w:pPr>
        <w:pStyle w:val="Normal0"/>
        <w:rPr>
          <w:rFonts w:ascii="Segoe UI" w:eastAsia="Segoe UI" w:hAnsi="Segoe UI"/>
          <w:sz w:val="20"/>
          <w:shd w:val="clear" w:color="auto" w:fill="D3D3D3"/>
        </w:rPr>
      </w:pPr>
    </w:p>
    <w:p w14:paraId="0E70CF0C"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1 - 3.04% Coverage</w:t>
      </w:r>
    </w:p>
    <w:p w14:paraId="18C3BD2E" w14:textId="77777777" w:rsidR="00972301" w:rsidRDefault="00972301">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972301" w14:paraId="502309CF" w14:textId="77777777">
        <w:tc>
          <w:tcPr>
            <w:tcW w:w="13294" w:type="dxa"/>
          </w:tcPr>
          <w:p w14:paraId="283D3B92" w14:textId="77777777" w:rsidR="00972301" w:rsidRDefault="006766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Times New Roman" w:eastAsia="Times New Roman" w:hAnsi="Times New Roman"/>
                <w:color w:val="808080"/>
                <w:sz w:val="30"/>
              </w:rPr>
            </w:pPr>
            <w:r>
              <w:rPr>
                <w:rFonts w:ascii="Times New Roman" w:eastAsia="Times New Roman" w:hAnsi="Times New Roman"/>
                <w:color w:val="808080"/>
                <w:sz w:val="30"/>
              </w:rPr>
              <w:t xml:space="preserve">9. </w:t>
            </w:r>
            <w:r>
              <w:rPr>
                <w:rFonts w:ascii="Times New Roman" w:eastAsia="Times New Roman" w:hAnsi="Times New Roman"/>
                <w:sz w:val="30"/>
              </w:rPr>
              <w:t xml:space="preserve">Keep your dog healthy - </w:t>
            </w:r>
            <w:proofErr w:type="spellStart"/>
            <w:r>
              <w:rPr>
                <w:rFonts w:ascii="Times New Roman" w:eastAsia="Times New Roman" w:hAnsi="Times New Roman"/>
                <w:sz w:val="30"/>
              </w:rPr>
              <w:t>diet,water,exercise,vets</w:t>
            </w:r>
            <w:proofErr w:type="spellEnd"/>
            <w:r>
              <w:rPr>
                <w:rFonts w:ascii="Times New Roman" w:eastAsia="Times New Roman" w:hAnsi="Times New Roman"/>
                <w:sz w:val="30"/>
              </w:rPr>
              <w:t xml:space="preserve"> - </w:t>
            </w:r>
            <w:hyperlink r:id="rId5" w:history="1">
              <w:r>
                <w:rPr>
                  <w:rFonts w:ascii="Times New Roman" w:eastAsia="Times New Roman" w:hAnsi="Times New Roman"/>
                  <w:color w:val="0075A1"/>
                  <w:sz w:val="30"/>
                </w:rPr>
                <w:t>follow the 5 Freedoms</w:t>
              </w:r>
            </w:hyperlink>
            <w:r>
              <w:rPr>
                <w:rFonts w:ascii="Times New Roman" w:eastAsia="Times New Roman" w:hAnsi="Times New Roman"/>
                <w:sz w:val="30"/>
              </w:rPr>
              <w:t>.</w:t>
            </w:r>
          </w:p>
        </w:tc>
      </w:tr>
    </w:tbl>
    <w:p w14:paraId="6B3C25C2" w14:textId="77777777" w:rsidR="00972301" w:rsidRDefault="00972301">
      <w:pPr>
        <w:pStyle w:val="Normal0"/>
        <w:rPr>
          <w:rFonts w:ascii="Segoe UI" w:eastAsia="Segoe UI" w:hAnsi="Segoe UI"/>
          <w:sz w:val="20"/>
        </w:rPr>
      </w:pPr>
    </w:p>
    <w:p w14:paraId="7D818254" w14:textId="77777777" w:rsidR="00972301" w:rsidRDefault="00972301">
      <w:pPr>
        <w:pStyle w:val="Normal0"/>
        <w:rPr>
          <w:rFonts w:ascii="Segoe UI" w:eastAsia="Segoe UI" w:hAnsi="Segoe UI"/>
          <w:sz w:val="20"/>
        </w:rPr>
      </w:pPr>
    </w:p>
    <w:p w14:paraId="6C71BE48"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2 - 6.50% Coverage</w:t>
      </w:r>
    </w:p>
    <w:p w14:paraId="629DD467" w14:textId="77777777" w:rsidR="00972301" w:rsidRDefault="00972301">
      <w:pPr>
        <w:pStyle w:val="Normal0"/>
        <w:rPr>
          <w:rFonts w:ascii="Segoe UI" w:eastAsia="Segoe UI" w:hAnsi="Segoe UI"/>
          <w:color w:val="000000"/>
          <w:sz w:val="20"/>
          <w:shd w:val="clear" w:color="auto" w:fill="D3D3D3"/>
        </w:rPr>
      </w:pPr>
    </w:p>
    <w:p w14:paraId="5BEA642F" w14:textId="77777777" w:rsidR="00972301" w:rsidRDefault="0067666B">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Can you afford vaccinations, and ongoing veterinary treatment? It is an offence under the Animal Welfare Act, to not provide necessary veterinary treatment.</w:t>
      </w:r>
    </w:p>
    <w:p w14:paraId="4A124713" w14:textId="77777777" w:rsidR="00972301" w:rsidRDefault="00972301">
      <w:pPr>
        <w:pStyle w:val="Normal0"/>
        <w:rPr>
          <w:rFonts w:ascii="Segoe UI" w:eastAsia="Segoe UI" w:hAnsi="Segoe UI"/>
          <w:color w:val="5B5B5B"/>
          <w:sz w:val="20"/>
        </w:rPr>
      </w:pPr>
    </w:p>
    <w:p w14:paraId="3A3D823D"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2 references coded  [2.50% Coverage]</w:t>
      </w:r>
    </w:p>
    <w:p w14:paraId="64BA2BEF" w14:textId="77777777" w:rsidR="00972301" w:rsidRDefault="00972301">
      <w:pPr>
        <w:pStyle w:val="Normal0"/>
        <w:rPr>
          <w:rFonts w:ascii="Segoe UI" w:eastAsia="Segoe UI" w:hAnsi="Segoe UI"/>
          <w:sz w:val="20"/>
          <w:shd w:val="clear" w:color="auto" w:fill="D3D3D3"/>
        </w:rPr>
      </w:pPr>
    </w:p>
    <w:p w14:paraId="55345E7E"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1 - 1.16% Coverage</w:t>
      </w:r>
    </w:p>
    <w:p w14:paraId="5519EC7A" w14:textId="77777777" w:rsidR="00972301" w:rsidRDefault="00972301">
      <w:pPr>
        <w:pStyle w:val="Normal0"/>
        <w:rPr>
          <w:rFonts w:ascii="Segoe UI" w:eastAsia="Segoe UI" w:hAnsi="Segoe UI"/>
          <w:color w:val="000000"/>
          <w:sz w:val="20"/>
          <w:shd w:val="clear" w:color="auto" w:fill="D3D3D3"/>
        </w:rPr>
      </w:pPr>
    </w:p>
    <w:p w14:paraId="5E91E2F4" w14:textId="77777777" w:rsidR="00972301" w:rsidRDefault="0067666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 xml:space="preserve">To be protected from pain, suffering, injury, and disease: </w:t>
      </w:r>
    </w:p>
    <w:p w14:paraId="1DBC944B" w14:textId="77777777" w:rsidR="00972301" w:rsidRDefault="00972301">
      <w:pPr>
        <w:pStyle w:val="Normal0"/>
        <w:rPr>
          <w:rFonts w:ascii="Segoe UI" w:eastAsia="Segoe UI" w:hAnsi="Segoe UI"/>
          <w:sz w:val="20"/>
        </w:rPr>
      </w:pPr>
    </w:p>
    <w:p w14:paraId="6691B911"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2 - 1.34% Coverage</w:t>
      </w:r>
    </w:p>
    <w:p w14:paraId="7F75A760" w14:textId="77777777" w:rsidR="00972301" w:rsidRDefault="00972301">
      <w:pPr>
        <w:pStyle w:val="Normal0"/>
        <w:rPr>
          <w:rFonts w:ascii="Segoe UI" w:eastAsia="Segoe UI" w:hAnsi="Segoe UI"/>
          <w:color w:val="000000"/>
          <w:sz w:val="20"/>
          <w:shd w:val="clear" w:color="auto" w:fill="D3D3D3"/>
        </w:rPr>
      </w:pPr>
    </w:p>
    <w:p w14:paraId="5FA304C9" w14:textId="77777777" w:rsidR="00972301" w:rsidRDefault="0067666B">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line="240" w:lineRule="atLeast"/>
        <w:rPr>
          <w:rFonts w:ascii="Helvetica" w:eastAsia="Helvetica" w:hAnsi="Helvetica"/>
        </w:rPr>
      </w:pPr>
      <w:r>
        <w:rPr>
          <w:rFonts w:ascii="Helvetica" w:eastAsia="Helvetica" w:hAnsi="Helvetica"/>
        </w:rPr>
        <w:t>a trip to the vet is a good opportunity for a complete health check.</w:t>
      </w:r>
    </w:p>
    <w:p w14:paraId="0BFB770D" w14:textId="77777777" w:rsidR="00972301" w:rsidRDefault="00972301">
      <w:pPr>
        <w:pStyle w:val="Normal0"/>
        <w:rPr>
          <w:rFonts w:ascii="Segoe UI" w:eastAsia="Segoe UI" w:hAnsi="Segoe UI"/>
          <w:sz w:val="20"/>
        </w:rPr>
      </w:pPr>
    </w:p>
    <w:p w14:paraId="4912F401"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4 references coded  [8.51% Coverage]</w:t>
      </w:r>
    </w:p>
    <w:p w14:paraId="7727B2BC" w14:textId="77777777" w:rsidR="00972301" w:rsidRDefault="00972301">
      <w:pPr>
        <w:pStyle w:val="Normal0"/>
        <w:rPr>
          <w:rFonts w:ascii="Segoe UI" w:eastAsia="Segoe UI" w:hAnsi="Segoe UI"/>
          <w:sz w:val="20"/>
          <w:shd w:val="clear" w:color="auto" w:fill="D3D3D3"/>
        </w:rPr>
      </w:pPr>
    </w:p>
    <w:p w14:paraId="4900D779"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1 - 1.48% Coverage</w:t>
      </w:r>
    </w:p>
    <w:p w14:paraId="40571C7E" w14:textId="77777777" w:rsidR="00972301" w:rsidRDefault="00972301">
      <w:pPr>
        <w:pStyle w:val="Normal0"/>
        <w:rPr>
          <w:rFonts w:ascii="Segoe UI" w:eastAsia="Segoe UI" w:hAnsi="Segoe UI"/>
          <w:color w:val="000000"/>
          <w:sz w:val="20"/>
          <w:shd w:val="clear" w:color="auto" w:fill="D3D3D3"/>
        </w:rPr>
      </w:pPr>
    </w:p>
    <w:p w14:paraId="68ECD7F3" w14:textId="77777777" w:rsidR="00972301" w:rsidRDefault="0067666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Protecting your pet from pain, suffering, injury and disease.</w:t>
      </w:r>
    </w:p>
    <w:p w14:paraId="61257EBC" w14:textId="77777777" w:rsidR="00972301" w:rsidRDefault="00972301">
      <w:pPr>
        <w:pStyle w:val="Normal0"/>
        <w:rPr>
          <w:rFonts w:ascii="Segoe UI" w:eastAsia="Segoe UI" w:hAnsi="Segoe UI"/>
          <w:color w:val="333333"/>
          <w:sz w:val="20"/>
        </w:rPr>
      </w:pPr>
    </w:p>
    <w:p w14:paraId="767BDCFE"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2 - 3.38% Coverage</w:t>
      </w:r>
    </w:p>
    <w:p w14:paraId="08D9EF4B" w14:textId="77777777" w:rsidR="00972301" w:rsidRDefault="00972301">
      <w:pPr>
        <w:pStyle w:val="Normal0"/>
        <w:rPr>
          <w:rFonts w:ascii="Segoe UI" w:eastAsia="Segoe UI" w:hAnsi="Segoe UI"/>
          <w:color w:val="000000"/>
          <w:sz w:val="20"/>
          <w:shd w:val="clear" w:color="auto" w:fill="D3D3D3"/>
        </w:rPr>
      </w:pPr>
    </w:p>
    <w:p w14:paraId="2BBDBCD4" w14:textId="77777777" w:rsidR="00972301" w:rsidRDefault="0067666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Registering with a veterinary practice and implementing their advice regarding the preventive and therapeutic healthcare needs of your pet.</w:t>
      </w:r>
    </w:p>
    <w:p w14:paraId="2901EDC7" w14:textId="77777777" w:rsidR="00972301" w:rsidRDefault="00972301">
      <w:pPr>
        <w:pStyle w:val="Normal0"/>
        <w:rPr>
          <w:rFonts w:ascii="Segoe UI" w:eastAsia="Segoe UI" w:hAnsi="Segoe UI"/>
          <w:color w:val="333333"/>
          <w:sz w:val="20"/>
        </w:rPr>
      </w:pPr>
    </w:p>
    <w:p w14:paraId="4A0BC030"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3 - 2.28% Coverage</w:t>
      </w:r>
    </w:p>
    <w:p w14:paraId="3FD8C38F" w14:textId="77777777" w:rsidR="00972301" w:rsidRDefault="00972301">
      <w:pPr>
        <w:pStyle w:val="Normal0"/>
        <w:rPr>
          <w:rFonts w:ascii="Segoe UI" w:eastAsia="Segoe UI" w:hAnsi="Segoe UI"/>
          <w:color w:val="000000"/>
          <w:sz w:val="20"/>
          <w:shd w:val="clear" w:color="auto" w:fill="D3D3D3"/>
        </w:rPr>
      </w:pPr>
    </w:p>
    <w:p w14:paraId="79D321C8" w14:textId="77777777" w:rsidR="00972301" w:rsidRDefault="0067666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Making animal welfare your primary consideration especially when it comes to end of life care.</w:t>
      </w:r>
    </w:p>
    <w:p w14:paraId="33C3F7E2" w14:textId="77777777" w:rsidR="00972301" w:rsidRDefault="00972301">
      <w:pPr>
        <w:pStyle w:val="Normal0"/>
        <w:rPr>
          <w:rFonts w:ascii="Segoe UI" w:eastAsia="Segoe UI" w:hAnsi="Segoe UI"/>
          <w:color w:val="333333"/>
          <w:sz w:val="20"/>
        </w:rPr>
      </w:pPr>
    </w:p>
    <w:p w14:paraId="0009674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4 - 1.36% Coverage</w:t>
      </w:r>
    </w:p>
    <w:p w14:paraId="03CAED67" w14:textId="77777777" w:rsidR="00972301" w:rsidRDefault="00972301">
      <w:pPr>
        <w:pStyle w:val="Normal0"/>
        <w:rPr>
          <w:rFonts w:ascii="Segoe UI" w:eastAsia="Segoe UI" w:hAnsi="Segoe UI"/>
          <w:color w:val="000000"/>
          <w:sz w:val="20"/>
          <w:shd w:val="clear" w:color="auto" w:fill="D3D3D3"/>
        </w:rPr>
      </w:pPr>
    </w:p>
    <w:p w14:paraId="1B023228" w14:textId="77777777" w:rsidR="00972301" w:rsidRDefault="0067666B">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To be protected from pain, suffering, injury and disease</w:t>
      </w:r>
    </w:p>
    <w:p w14:paraId="3E4AF055" w14:textId="77777777" w:rsidR="00972301" w:rsidRDefault="00972301">
      <w:pPr>
        <w:pStyle w:val="Normal0"/>
        <w:rPr>
          <w:rFonts w:ascii="Segoe UI" w:eastAsia="Segoe UI" w:hAnsi="Segoe UI"/>
          <w:color w:val="333333"/>
          <w:sz w:val="20"/>
        </w:rPr>
      </w:pPr>
    </w:p>
    <w:p w14:paraId="5BF2BF4C"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&lt;Files\\Christie&gt; - § 1 reference coded  [41.63% Coverage]</w:t>
      </w:r>
    </w:p>
    <w:p w14:paraId="0AA1BF53" w14:textId="77777777" w:rsidR="00972301" w:rsidRDefault="00972301">
      <w:pPr>
        <w:pStyle w:val="Normal0"/>
        <w:rPr>
          <w:rFonts w:ascii="Segoe UI" w:eastAsia="Segoe UI" w:hAnsi="Segoe UI"/>
          <w:sz w:val="20"/>
          <w:shd w:val="clear" w:color="auto" w:fill="D3D3D3"/>
        </w:rPr>
      </w:pPr>
    </w:p>
    <w:p w14:paraId="7A35782A"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1 - 41.63% Coverage</w:t>
      </w:r>
    </w:p>
    <w:p w14:paraId="704FD91E" w14:textId="77777777" w:rsidR="00972301" w:rsidRDefault="00972301">
      <w:pPr>
        <w:pStyle w:val="Normal0"/>
        <w:rPr>
          <w:rFonts w:ascii="Segoe UI" w:eastAsia="Segoe UI" w:hAnsi="Segoe UI"/>
          <w:color w:val="000000"/>
          <w:sz w:val="20"/>
          <w:shd w:val="clear" w:color="auto" w:fill="D3D3D3"/>
        </w:rPr>
      </w:pPr>
    </w:p>
    <w:p w14:paraId="42494976" w14:textId="77777777" w:rsidR="00972301" w:rsidRDefault="0067666B">
      <w:pPr>
        <w:pStyle w:val="Heading3"/>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150"/>
        <w:rPr>
          <w:rFonts w:ascii="Helvetica" w:eastAsia="Helvetica" w:hAnsi="Helvetica"/>
          <w:color w:val="333333"/>
          <w:sz w:val="36"/>
        </w:rPr>
      </w:pPr>
      <w:r>
        <w:rPr>
          <w:rFonts w:ascii="Helvetica" w:eastAsia="Helvetica" w:hAnsi="Helvetica"/>
          <w:color w:val="333333"/>
        </w:rPr>
        <w:t>Regular Grooming:</w:t>
      </w:r>
    </w:p>
    <w:p w14:paraId="10940D8F"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This can be created at home, in conjunction with regular salon visits. All types of coats need some TLC…some more than others. This is something that you should consider prior to choosing a dog breed, only you know how much time you have and how you will be able to adapt your routine for your dog.</w:t>
      </w:r>
    </w:p>
    <w:p w14:paraId="1AD8EAB0"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In between trips to the groomer, we recommend grooming at home. By carrying out regular brushing you remove excess hair which allows more air to flow through the coat and this helps regulate your pet’s temperature. This is especially important if the dog has a curly coat.</w:t>
      </w:r>
    </w:p>
    <w:p w14:paraId="0EB01D36"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lastRenderedPageBreak/>
        <w:t> </w:t>
      </w:r>
    </w:p>
    <w:p w14:paraId="155D47BC" w14:textId="77777777" w:rsidR="00972301" w:rsidRDefault="0067666B">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Shampoos</w:t>
      </w:r>
    </w:p>
    <w:p w14:paraId="3695A3BB"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As a dog’s skin has a different PH to humans, this requires them to have a different shampoo. Shampoos differ depending on what type of coat your dog has. Here are some of our recommendations per coat:</w:t>
      </w:r>
    </w:p>
    <w:p w14:paraId="25B70BC3"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Puppy Coat: </w:t>
      </w:r>
      <w:hyperlink r:id="rId6" w:history="1">
        <w:r>
          <w:rPr>
            <w:rFonts w:ascii="Helvetica" w:eastAsia="Helvetica" w:hAnsi="Helvetica"/>
            <w:color w:val="337AB7"/>
            <w:sz w:val="21"/>
            <w:u w:val="single"/>
          </w:rPr>
          <w:t>Groom Professional Tender Puppy Kitty</w:t>
        </w:r>
      </w:hyperlink>
    </w:p>
    <w:p w14:paraId="7A4AEE9C"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Combination Coat: </w:t>
      </w:r>
      <w:hyperlink r:id="rId7" w:history="1">
        <w:r>
          <w:rPr>
            <w:rFonts w:ascii="Helvetica" w:eastAsia="Helvetica" w:hAnsi="Helvetica"/>
            <w:color w:val="337AB7"/>
            <w:sz w:val="21"/>
            <w:u w:val="single"/>
          </w:rPr>
          <w:t>Groom Professional Almond Detangle</w:t>
        </w:r>
      </w:hyperlink>
    </w:p>
    <w:p w14:paraId="27B0CE69"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Wire Coat: </w:t>
      </w:r>
      <w:hyperlink r:id="rId8" w:history="1">
        <w:r>
          <w:rPr>
            <w:rFonts w:ascii="Helvetica" w:eastAsia="Helvetica" w:hAnsi="Helvetica"/>
            <w:color w:val="337AB7"/>
            <w:sz w:val="21"/>
            <w:u w:val="single"/>
          </w:rPr>
          <w:t>Chris Christensen Spectrum One Coarse &amp; Rough Coat</w:t>
        </w:r>
      </w:hyperlink>
    </w:p>
    <w:p w14:paraId="44EB4FCF"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Double Coat: </w:t>
      </w:r>
      <w:hyperlink r:id="rId9" w:history="1">
        <w:r>
          <w:rPr>
            <w:rFonts w:ascii="Helvetica" w:eastAsia="Helvetica" w:hAnsi="Helvetica"/>
            <w:color w:val="337AB7"/>
            <w:sz w:val="21"/>
            <w:u w:val="single"/>
          </w:rPr>
          <w:t>Groom Professional 2 in 1 Protein</w:t>
        </w:r>
      </w:hyperlink>
    </w:p>
    <w:p w14:paraId="1261A4D9"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Long Coat: </w:t>
      </w:r>
      <w:hyperlink r:id="rId10" w:history="1">
        <w:r>
          <w:rPr>
            <w:rFonts w:ascii="Helvetica" w:eastAsia="Helvetica" w:hAnsi="Helvetica"/>
            <w:color w:val="337AB7"/>
            <w:sz w:val="21"/>
            <w:u w:val="single"/>
          </w:rPr>
          <w:t>Groom Professional Argan Oil</w:t>
        </w:r>
      </w:hyperlink>
    </w:p>
    <w:p w14:paraId="46FDDAD8"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Short Coat: </w:t>
      </w:r>
      <w:hyperlink r:id="rId11" w:history="1">
        <w:r>
          <w:rPr>
            <w:rFonts w:ascii="Helvetica" w:eastAsia="Helvetica" w:hAnsi="Helvetica"/>
            <w:color w:val="337AB7"/>
            <w:sz w:val="21"/>
            <w:u w:val="single"/>
          </w:rPr>
          <w:t>Groom Professional Dirty Dogs Shampoo</w:t>
        </w:r>
      </w:hyperlink>
    </w:p>
    <w:p w14:paraId="13C16B49" w14:textId="77777777" w:rsidR="00972301" w:rsidRDefault="0067666B">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r>
        <w:rPr>
          <w:rFonts w:ascii="Helvetica" w:eastAsia="Helvetica" w:hAnsi="Helvetica"/>
          <w:color w:val="333333"/>
          <w:sz w:val="21"/>
        </w:rPr>
        <w:t>Smooth Coat: </w:t>
      </w:r>
      <w:hyperlink r:id="rId12" w:history="1">
        <w:r>
          <w:rPr>
            <w:rFonts w:ascii="Helvetica" w:eastAsia="Helvetica" w:hAnsi="Helvetica"/>
            <w:color w:val="337AB7"/>
            <w:sz w:val="21"/>
            <w:u w:val="single"/>
          </w:rPr>
          <w:t>Groom Professional Raspberry Gloss</w:t>
        </w:r>
      </w:hyperlink>
    </w:p>
    <w:p w14:paraId="7E3D88B0"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19B1B87C" w14:textId="77777777" w:rsidR="00972301" w:rsidRDefault="0067666B">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Brushing</w:t>
      </w:r>
    </w:p>
    <w:p w14:paraId="51FF19EE"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Matted hair can lead to skin infections, but by brushing at home you reduce the risk of matting, whilst boosting the health and shine of the coat. Regular brushing allows your dog to get used to brushing, making your life easier for your dog and their groomer when they go to professional grooming appointments.</w:t>
      </w:r>
    </w:p>
    <w:p w14:paraId="429291BB"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So, what brush do you need?</w:t>
      </w:r>
    </w:p>
    <w:p w14:paraId="0BED9DB6"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3" w:history="1">
        <w:r>
          <w:rPr>
            <w:rFonts w:ascii="Helvetica" w:eastAsia="Helvetica" w:hAnsi="Helvetica"/>
            <w:color w:val="337AB7"/>
            <w:sz w:val="21"/>
            <w:u w:val="single"/>
          </w:rPr>
          <w:t>Slicker Brush</w:t>
        </w:r>
      </w:hyperlink>
      <w:r>
        <w:rPr>
          <w:rFonts w:ascii="Helvetica" w:eastAsia="Helvetica" w:hAnsi="Helvetica"/>
          <w:color w:val="333333"/>
          <w:sz w:val="21"/>
        </w:rPr>
        <w:t>: removes excess hair and dirt from your pet’s coat. This leaves the coat soft and smooth. A flat slicker is ideal for soft coats, an amplifier can be used on any matted coat (or soft/</w:t>
      </w:r>
      <w:proofErr w:type="spellStart"/>
      <w:r>
        <w:rPr>
          <w:rFonts w:ascii="Helvetica" w:eastAsia="Helvetica" w:hAnsi="Helvetica"/>
          <w:color w:val="333333"/>
          <w:sz w:val="21"/>
        </w:rPr>
        <w:t>wooly</w:t>
      </w:r>
      <w:proofErr w:type="spellEnd"/>
      <w:r>
        <w:rPr>
          <w:rFonts w:ascii="Helvetica" w:eastAsia="Helvetica" w:hAnsi="Helvetica"/>
          <w:color w:val="333333"/>
          <w:sz w:val="21"/>
        </w:rPr>
        <w:t xml:space="preserve"> coats)</w:t>
      </w:r>
    </w:p>
    <w:p w14:paraId="35C7FC60"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4" w:history="1">
        <w:r>
          <w:rPr>
            <w:rFonts w:ascii="Helvetica" w:eastAsia="Helvetica" w:hAnsi="Helvetica"/>
            <w:color w:val="337AB7"/>
            <w:sz w:val="21"/>
            <w:u w:val="single"/>
          </w:rPr>
          <w:t>Coat Rakes/Coat Kings</w:t>
        </w:r>
      </w:hyperlink>
      <w:r>
        <w:rPr>
          <w:rFonts w:ascii="Helvetica" w:eastAsia="Helvetica" w:hAnsi="Helvetica"/>
          <w:color w:val="333333"/>
          <w:sz w:val="21"/>
        </w:rPr>
        <w:t>: used to remove the loose, dead undercoat. Ideal for thick coated breeds. By removing dead hair, you can cut down on grooming time and prevent matting.</w:t>
      </w:r>
    </w:p>
    <w:p w14:paraId="5429BDA0"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5" w:history="1">
        <w:r>
          <w:rPr>
            <w:rFonts w:ascii="Helvetica" w:eastAsia="Helvetica" w:hAnsi="Helvetica"/>
            <w:color w:val="337AB7"/>
            <w:sz w:val="21"/>
            <w:u w:val="single"/>
          </w:rPr>
          <w:t>Pin Brushes</w:t>
        </w:r>
      </w:hyperlink>
      <w:r>
        <w:rPr>
          <w:rFonts w:ascii="Helvetica" w:eastAsia="Helvetica" w:hAnsi="Helvetica"/>
          <w:color w:val="333333"/>
          <w:sz w:val="21"/>
        </w:rPr>
        <w:t>: ideal for medium to long coats, can also be useful for curly coats. This removes dead loose hair and tangles with the ball bins there to massage, which in turn stimulates hair growth</w:t>
      </w:r>
    </w:p>
    <w:p w14:paraId="605C794A"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56A607BD" w14:textId="77777777" w:rsidR="00972301" w:rsidRDefault="0067666B">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Nails</w:t>
      </w:r>
    </w:p>
    <w:p w14:paraId="3A83C12A"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lastRenderedPageBreak/>
        <w:t>These should be checked and trimmed every 2 weeks. Nail care can be added onto grooms; however, you will still need to check the nails to ensure they’re healthy. Here are some products that you can use at home:</w:t>
      </w:r>
    </w:p>
    <w:p w14:paraId="6B964A7D"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6" w:history="1">
        <w:r>
          <w:rPr>
            <w:rFonts w:ascii="Helvetica" w:eastAsia="Helvetica" w:hAnsi="Helvetica"/>
            <w:color w:val="337AB7"/>
            <w:sz w:val="21"/>
            <w:u w:val="single"/>
          </w:rPr>
          <w:t>Groom Professional Nail Care Bundle</w:t>
        </w:r>
      </w:hyperlink>
    </w:p>
    <w:p w14:paraId="7FB47C44"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7" w:history="1">
        <w:r>
          <w:rPr>
            <w:rFonts w:ascii="Helvetica" w:eastAsia="Helvetica" w:hAnsi="Helvetica"/>
            <w:color w:val="337AB7"/>
            <w:sz w:val="21"/>
            <w:u w:val="single"/>
          </w:rPr>
          <w:t>Andis Cng-1 Cord/Cordless Nail Grinder</w:t>
        </w:r>
      </w:hyperlink>
    </w:p>
    <w:p w14:paraId="4A103B68"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6BC3E49D" w14:textId="77777777" w:rsidR="00972301" w:rsidRDefault="0067666B">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Ears</w:t>
      </w:r>
    </w:p>
    <w:p w14:paraId="55264116"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Ideally your dog’s ears should be cleaned at least once a month, as this prevents ear infections. For home cleaning the easiest products to use are:</w:t>
      </w:r>
    </w:p>
    <w:p w14:paraId="379BD21E"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8" w:history="1">
        <w:r>
          <w:rPr>
            <w:rFonts w:ascii="Helvetica" w:eastAsia="Helvetica" w:hAnsi="Helvetica"/>
            <w:color w:val="337AB7"/>
            <w:sz w:val="21"/>
            <w:u w:val="single"/>
          </w:rPr>
          <w:t>Groom Professional Ear Wipes 50 pack</w:t>
        </w:r>
      </w:hyperlink>
    </w:p>
    <w:p w14:paraId="6FD89CAA"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19" w:history="1">
        <w:r>
          <w:rPr>
            <w:rFonts w:ascii="Helvetica" w:eastAsia="Helvetica" w:hAnsi="Helvetica"/>
            <w:color w:val="337AB7"/>
            <w:sz w:val="21"/>
            <w:u w:val="single"/>
          </w:rPr>
          <w:t>Groom Professional Fresh Ear Cleaner</w:t>
        </w:r>
      </w:hyperlink>
    </w:p>
    <w:p w14:paraId="63FF28CE"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20" w:history="1">
        <w:proofErr w:type="spellStart"/>
        <w:r>
          <w:rPr>
            <w:rFonts w:ascii="Helvetica" w:eastAsia="Helvetica" w:hAnsi="Helvetica"/>
            <w:color w:val="337AB7"/>
            <w:sz w:val="21"/>
            <w:u w:val="single"/>
          </w:rPr>
          <w:t>Nootie</w:t>
        </w:r>
        <w:proofErr w:type="spellEnd"/>
        <w:r>
          <w:rPr>
            <w:rFonts w:ascii="Helvetica" w:eastAsia="Helvetica" w:hAnsi="Helvetica"/>
            <w:color w:val="337AB7"/>
            <w:sz w:val="21"/>
            <w:u w:val="single"/>
          </w:rPr>
          <w:t xml:space="preserve"> Ear Wipes 70 pack</w:t>
        </w:r>
      </w:hyperlink>
      <w:r>
        <w:rPr>
          <w:rFonts w:ascii="Helvetica" w:eastAsia="Helvetica" w:hAnsi="Helvetica"/>
          <w:color w:val="333333"/>
          <w:sz w:val="21"/>
        </w:rPr>
        <w:t> </w:t>
      </w:r>
    </w:p>
    <w:p w14:paraId="4ECD5B33"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 </w:t>
      </w:r>
    </w:p>
    <w:p w14:paraId="373090BD" w14:textId="77777777" w:rsidR="00972301" w:rsidRDefault="0067666B">
      <w:pPr>
        <w:pStyle w:val="Heading4"/>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50" w:after="150"/>
        <w:rPr>
          <w:rFonts w:ascii="Helvetica" w:eastAsia="Helvetica" w:hAnsi="Helvetica"/>
          <w:b w:val="0"/>
          <w:color w:val="333333"/>
          <w:sz w:val="27"/>
        </w:rPr>
      </w:pPr>
      <w:r>
        <w:rPr>
          <w:rFonts w:ascii="Helvetica" w:eastAsia="Helvetica" w:hAnsi="Helvetica"/>
          <w:color w:val="333333"/>
          <w:sz w:val="27"/>
        </w:rPr>
        <w:t>Tear Staining</w:t>
      </w:r>
    </w:p>
    <w:p w14:paraId="5D2D7B00"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150"/>
        <w:rPr>
          <w:rFonts w:ascii="Helvetica" w:eastAsia="Helvetica" w:hAnsi="Helvetica"/>
          <w:color w:val="333333"/>
        </w:rPr>
      </w:pPr>
      <w:r>
        <w:rPr>
          <w:rFonts w:ascii="Helvetica" w:eastAsia="Helvetica" w:hAnsi="Helvetica"/>
          <w:color w:val="333333"/>
        </w:rPr>
        <w:t>Some breeds are prone to tear staining. This can be easily kept on top of using some at home products that are proven to reduce the staining. You can use:</w:t>
      </w:r>
    </w:p>
    <w:p w14:paraId="34D48EC2"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21" w:history="1">
        <w:r>
          <w:rPr>
            <w:rFonts w:ascii="Helvetica" w:eastAsia="Helvetica" w:hAnsi="Helvetica"/>
            <w:color w:val="337AB7"/>
            <w:sz w:val="21"/>
            <w:u w:val="single"/>
          </w:rPr>
          <w:t>Groom Professional Fresh No More Tears</w:t>
        </w:r>
      </w:hyperlink>
    </w:p>
    <w:p w14:paraId="5975878F"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3333"/>
          <w:sz w:val="21"/>
        </w:rPr>
      </w:pPr>
      <w:hyperlink r:id="rId22" w:history="1">
        <w:proofErr w:type="spellStart"/>
        <w:r>
          <w:rPr>
            <w:rFonts w:ascii="Helvetica" w:eastAsia="Helvetica" w:hAnsi="Helvetica"/>
            <w:color w:val="337AB7"/>
            <w:sz w:val="21"/>
            <w:u w:val="single"/>
          </w:rPr>
          <w:t>Earthbath</w:t>
        </w:r>
        <w:proofErr w:type="spellEnd"/>
        <w:r>
          <w:rPr>
            <w:rFonts w:ascii="Helvetica" w:eastAsia="Helvetica" w:hAnsi="Helvetica"/>
            <w:color w:val="337AB7"/>
            <w:sz w:val="21"/>
            <w:u w:val="single"/>
          </w:rPr>
          <w:t xml:space="preserve"> Puppy Wipes</w:t>
        </w:r>
      </w:hyperlink>
    </w:p>
    <w:p w14:paraId="0CDE660C" w14:textId="77777777" w:rsidR="00972301" w:rsidRDefault="0067666B">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00" w:line="240" w:lineRule="atLeast"/>
        <w:rPr>
          <w:rFonts w:ascii="Helvetica" w:eastAsia="Helvetica" w:hAnsi="Helvetica"/>
          <w:color w:val="337AB7"/>
          <w:sz w:val="21"/>
          <w:u w:val="single"/>
        </w:rPr>
      </w:pPr>
      <w:hyperlink r:id="rId23" w:history="1">
        <w:proofErr w:type="spellStart"/>
        <w:r>
          <w:rPr>
            <w:rFonts w:ascii="Helvetica" w:eastAsia="Helvetica" w:hAnsi="Helvetica"/>
            <w:color w:val="337AB7"/>
            <w:sz w:val="21"/>
            <w:u w:val="single"/>
          </w:rPr>
          <w:t>Earthbath</w:t>
        </w:r>
        <w:proofErr w:type="spellEnd"/>
        <w:r>
          <w:rPr>
            <w:rFonts w:ascii="Helvetica" w:eastAsia="Helvetica" w:hAnsi="Helvetica"/>
            <w:color w:val="337AB7"/>
            <w:sz w:val="21"/>
            <w:u w:val="single"/>
          </w:rPr>
          <w:t xml:space="preserve"> Green Tea &amp; </w:t>
        </w:r>
        <w:proofErr w:type="spellStart"/>
        <w:r>
          <w:rPr>
            <w:rFonts w:ascii="Helvetica" w:eastAsia="Helvetica" w:hAnsi="Helvetica"/>
            <w:color w:val="337AB7"/>
            <w:sz w:val="21"/>
            <w:u w:val="single"/>
          </w:rPr>
          <w:t>Awapuhi</w:t>
        </w:r>
        <w:proofErr w:type="spellEnd"/>
        <w:r>
          <w:rPr>
            <w:rFonts w:ascii="Helvetica" w:eastAsia="Helvetica" w:hAnsi="Helvetica"/>
            <w:color w:val="337AB7"/>
            <w:sz w:val="21"/>
            <w:u w:val="single"/>
          </w:rPr>
          <w:t xml:space="preserve"> Wipes</w:t>
        </w:r>
      </w:hyperlink>
    </w:p>
    <w:p w14:paraId="4AFD9FD1" w14:textId="77777777" w:rsidR="00972301" w:rsidRDefault="00972301">
      <w:pPr>
        <w:pStyle w:val="Normal0"/>
        <w:rPr>
          <w:rFonts w:ascii="Segoe UI" w:eastAsia="Segoe UI" w:hAnsi="Segoe UI"/>
          <w:color w:val="337AB7"/>
          <w:sz w:val="20"/>
        </w:rPr>
      </w:pPr>
    </w:p>
    <w:p w14:paraId="7EE8FD5F"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9 references coded  [3.64% Coverage]</w:t>
      </w:r>
    </w:p>
    <w:p w14:paraId="4B4D2DA8" w14:textId="77777777" w:rsidR="00972301" w:rsidRDefault="00972301">
      <w:pPr>
        <w:pStyle w:val="Normal0"/>
        <w:rPr>
          <w:rFonts w:ascii="Segoe UI" w:eastAsia="Segoe UI" w:hAnsi="Segoe UI"/>
          <w:sz w:val="20"/>
          <w:shd w:val="clear" w:color="auto" w:fill="D3D3D3"/>
        </w:rPr>
      </w:pPr>
    </w:p>
    <w:p w14:paraId="6ADD6184"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1 - 0.28% Coverage</w:t>
      </w:r>
    </w:p>
    <w:p w14:paraId="49F2FCD7" w14:textId="77777777" w:rsidR="00972301" w:rsidRDefault="00972301">
      <w:pPr>
        <w:pStyle w:val="Normal0"/>
        <w:rPr>
          <w:rFonts w:ascii="Segoe UI" w:eastAsia="Segoe UI" w:hAnsi="Segoe UI"/>
          <w:color w:val="000000"/>
          <w:sz w:val="20"/>
          <w:shd w:val="clear" w:color="auto" w:fill="D3D3D3"/>
        </w:rPr>
      </w:pPr>
    </w:p>
    <w:p w14:paraId="09DA8F90" w14:textId="77777777" w:rsidR="00972301" w:rsidRDefault="0067666B">
      <w:pPr>
        <w:pStyle w:val="Normal0"/>
        <w:rPr>
          <w:rFonts w:ascii="Segoe UI" w:eastAsia="Segoe UI" w:hAnsi="Segoe UI"/>
          <w:sz w:val="20"/>
        </w:rPr>
      </w:pPr>
      <w:r>
        <w:rPr>
          <w:rFonts w:ascii="Segoe UI" w:eastAsia="Segoe UI" w:hAnsi="Segoe UI"/>
          <w:sz w:val="20"/>
        </w:rPr>
        <w:t>Be aware that any change in the amount your dog eats or drinks may be a sign of ill health. If your dog’s eating or drinking habits change, consult your vet.</w:t>
      </w:r>
    </w:p>
    <w:p w14:paraId="20C2376B" w14:textId="77777777" w:rsidR="00972301" w:rsidRDefault="00972301">
      <w:pPr>
        <w:pStyle w:val="Normal0"/>
        <w:rPr>
          <w:rFonts w:ascii="Segoe UI" w:eastAsia="Segoe UI" w:hAnsi="Segoe UI"/>
          <w:sz w:val="20"/>
        </w:rPr>
      </w:pPr>
    </w:p>
    <w:p w14:paraId="55D4CEE0"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2 - 0.71% Coverage</w:t>
      </w:r>
    </w:p>
    <w:p w14:paraId="60113A65" w14:textId="77777777" w:rsidR="00972301" w:rsidRDefault="00972301">
      <w:pPr>
        <w:pStyle w:val="Normal0"/>
        <w:rPr>
          <w:rFonts w:ascii="Segoe UI" w:eastAsia="Segoe UI" w:hAnsi="Segoe UI"/>
          <w:color w:val="000000"/>
          <w:sz w:val="20"/>
          <w:shd w:val="clear" w:color="auto" w:fill="D3D3D3"/>
        </w:rPr>
      </w:pPr>
    </w:p>
    <w:p w14:paraId="0FFA186D" w14:textId="77777777" w:rsidR="00972301" w:rsidRDefault="0067666B">
      <w:pPr>
        <w:pStyle w:val="Normal0"/>
        <w:rPr>
          <w:rFonts w:ascii="Segoe UI" w:eastAsia="Segoe UI" w:hAnsi="Segoe UI"/>
          <w:sz w:val="20"/>
        </w:rPr>
      </w:pPr>
      <w:r>
        <w:rPr>
          <w:rFonts w:ascii="Segoe UI" w:eastAsia="Segoe UI" w:hAnsi="Segoe UI"/>
          <w:sz w:val="20"/>
        </w:rPr>
        <w:t xml:space="preserve">Aggressive displays or changes in behaviour, including vocalisation and eating, may indicate that something is wrong with the dog’s physical and mental health. </w:t>
      </w:r>
    </w:p>
    <w:p w14:paraId="0887B803" w14:textId="77777777" w:rsidR="00972301" w:rsidRDefault="0067666B">
      <w:pPr>
        <w:pStyle w:val="Normal0"/>
        <w:rPr>
          <w:rFonts w:ascii="Segoe UI" w:eastAsia="Segoe UI" w:hAnsi="Segoe UI"/>
          <w:sz w:val="20"/>
        </w:rPr>
      </w:pPr>
      <w:r>
        <w:rPr>
          <w:rFonts w:ascii="Segoe UI" w:eastAsia="Segoe UI" w:hAnsi="Segoe UI"/>
          <w:sz w:val="20"/>
        </w:rPr>
        <w:t>Dogs experience a range of emotions including happiness, anxiety, fearfulness and anger. How they behave and their body language can help you understand what they are feeling and whether they are physically and mentally fit and healthy.</w:t>
      </w:r>
    </w:p>
    <w:p w14:paraId="59AAF739" w14:textId="77777777" w:rsidR="00972301" w:rsidRDefault="00972301">
      <w:pPr>
        <w:pStyle w:val="Normal0"/>
        <w:rPr>
          <w:rFonts w:ascii="Segoe UI" w:eastAsia="Segoe UI" w:hAnsi="Segoe UI"/>
          <w:sz w:val="20"/>
        </w:rPr>
      </w:pPr>
    </w:p>
    <w:p w14:paraId="0EDB1F06"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3 - 0.37% Coverage</w:t>
      </w:r>
    </w:p>
    <w:p w14:paraId="0741F071" w14:textId="77777777" w:rsidR="00972301" w:rsidRDefault="00972301">
      <w:pPr>
        <w:pStyle w:val="Normal0"/>
        <w:rPr>
          <w:rFonts w:ascii="Segoe UI" w:eastAsia="Segoe UI" w:hAnsi="Segoe UI"/>
          <w:color w:val="000000"/>
          <w:sz w:val="20"/>
          <w:shd w:val="clear" w:color="auto" w:fill="D3D3D3"/>
        </w:rPr>
      </w:pPr>
    </w:p>
    <w:p w14:paraId="07B1C891" w14:textId="77777777" w:rsidR="00972301" w:rsidRDefault="0067666B">
      <w:pPr>
        <w:pStyle w:val="Normal0"/>
        <w:rPr>
          <w:rFonts w:ascii="Segoe UI" w:eastAsia="Segoe UI" w:hAnsi="Segoe UI"/>
          <w:sz w:val="20"/>
        </w:rPr>
      </w:pPr>
      <w:r>
        <w:rPr>
          <w:rFonts w:ascii="Segoe UI" w:eastAsia="Segoe UI" w:hAnsi="Segoe UI"/>
          <w:sz w:val="20"/>
        </w:rPr>
        <w:t>You should know the behaviour of your dog when it is fit and healthy and be able to recognise and understand the signals your dog and others use when they are worried, unsure, angry or happy, fit and healthy.</w:t>
      </w:r>
    </w:p>
    <w:p w14:paraId="4A6807EA" w14:textId="77777777" w:rsidR="00972301" w:rsidRDefault="00972301">
      <w:pPr>
        <w:pStyle w:val="Normal0"/>
        <w:rPr>
          <w:rFonts w:ascii="Segoe UI" w:eastAsia="Segoe UI" w:hAnsi="Segoe UI"/>
          <w:sz w:val="20"/>
        </w:rPr>
      </w:pPr>
    </w:p>
    <w:p w14:paraId="1404806A"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4 - 1.42% Coverage</w:t>
      </w:r>
    </w:p>
    <w:p w14:paraId="0BBF2546" w14:textId="77777777" w:rsidR="00972301" w:rsidRDefault="00972301">
      <w:pPr>
        <w:pStyle w:val="Normal0"/>
        <w:rPr>
          <w:rFonts w:ascii="Segoe UI" w:eastAsia="Segoe UI" w:hAnsi="Segoe UI"/>
          <w:color w:val="000000"/>
          <w:sz w:val="20"/>
          <w:shd w:val="clear" w:color="auto" w:fill="D3D3D3"/>
        </w:rPr>
      </w:pPr>
    </w:p>
    <w:p w14:paraId="3F059BD6" w14:textId="77777777" w:rsidR="00972301" w:rsidRDefault="0067666B">
      <w:pPr>
        <w:pStyle w:val="Normal0"/>
        <w:rPr>
          <w:rFonts w:ascii="Segoe UI" w:eastAsia="Segoe UI" w:hAnsi="Segoe UI"/>
          <w:sz w:val="20"/>
        </w:rPr>
      </w:pPr>
      <w:r>
        <w:rPr>
          <w:rFonts w:ascii="Segoe UI" w:eastAsia="Segoe UI" w:hAnsi="Segoe UI"/>
          <w:sz w:val="20"/>
        </w:rPr>
        <w:t xml:space="preserve">Dogs which are ill, or in pain, often change their eating and drinking habits. They may: • stop or reduce eating and lose weight • drink water excessively, drink less or not at all </w:t>
      </w:r>
    </w:p>
    <w:p w14:paraId="55383D6D" w14:textId="77777777" w:rsidR="00972301" w:rsidRDefault="0067666B">
      <w:pPr>
        <w:pStyle w:val="Normal0"/>
        <w:rPr>
          <w:rFonts w:ascii="Segoe UI" w:eastAsia="Segoe UI" w:hAnsi="Segoe UI"/>
          <w:sz w:val="20"/>
        </w:rPr>
      </w:pPr>
      <w:r>
        <w:rPr>
          <w:rFonts w:ascii="Segoe UI" w:eastAsia="Segoe UI" w:hAnsi="Segoe UI"/>
          <w:sz w:val="20"/>
        </w:rPr>
        <w:t xml:space="preserve">• become withdrawn and unwilling to exercise or play </w:t>
      </w:r>
    </w:p>
    <w:p w14:paraId="699972E2" w14:textId="77777777" w:rsidR="00972301" w:rsidRDefault="0067666B">
      <w:pPr>
        <w:pStyle w:val="Normal0"/>
        <w:rPr>
          <w:rFonts w:ascii="Segoe UI" w:eastAsia="Segoe UI" w:hAnsi="Segoe UI"/>
          <w:sz w:val="20"/>
        </w:rPr>
      </w:pPr>
      <w:r>
        <w:rPr>
          <w:rFonts w:ascii="Segoe UI" w:eastAsia="Segoe UI" w:hAnsi="Segoe UI"/>
          <w:sz w:val="20"/>
        </w:rPr>
        <w:t xml:space="preserve">• cry when approached or touched • show uncharacteristic fear or aggression when approached </w:t>
      </w:r>
    </w:p>
    <w:p w14:paraId="3ED944B5" w14:textId="77777777" w:rsidR="00972301" w:rsidRDefault="0067666B">
      <w:pPr>
        <w:pStyle w:val="Normal0"/>
        <w:rPr>
          <w:rFonts w:ascii="Segoe UI" w:eastAsia="Segoe UI" w:hAnsi="Segoe UI"/>
          <w:sz w:val="20"/>
        </w:rPr>
      </w:pPr>
      <w:r>
        <w:rPr>
          <w:rFonts w:ascii="Segoe UI" w:eastAsia="Segoe UI" w:hAnsi="Segoe UI"/>
          <w:sz w:val="20"/>
        </w:rPr>
        <w:t xml:space="preserve">• try to hide </w:t>
      </w:r>
    </w:p>
    <w:p w14:paraId="302DB037" w14:textId="77777777" w:rsidR="00972301" w:rsidRDefault="0067666B">
      <w:pPr>
        <w:pStyle w:val="Normal0"/>
        <w:rPr>
          <w:rFonts w:ascii="Segoe UI" w:eastAsia="Segoe UI" w:hAnsi="Segoe UI"/>
          <w:sz w:val="20"/>
        </w:rPr>
      </w:pPr>
      <w:r>
        <w:rPr>
          <w:rFonts w:ascii="Segoe UI" w:eastAsia="Segoe UI" w:hAnsi="Segoe UI"/>
          <w:sz w:val="20"/>
        </w:rPr>
        <w:t xml:space="preserve">They may also show specific signs of ill health such as: </w:t>
      </w:r>
    </w:p>
    <w:p w14:paraId="63CE0D5D" w14:textId="77777777" w:rsidR="00972301" w:rsidRDefault="0067666B">
      <w:pPr>
        <w:pStyle w:val="Normal0"/>
        <w:rPr>
          <w:rFonts w:ascii="Segoe UI" w:eastAsia="Segoe UI" w:hAnsi="Segoe UI"/>
          <w:sz w:val="20"/>
        </w:rPr>
      </w:pPr>
      <w:r>
        <w:rPr>
          <w:rFonts w:ascii="Segoe UI" w:eastAsia="Segoe UI" w:hAnsi="Segoe UI"/>
          <w:sz w:val="20"/>
        </w:rPr>
        <w:t xml:space="preserve">• discharges from the eyes, ears or nose </w:t>
      </w:r>
    </w:p>
    <w:p w14:paraId="72E38B63" w14:textId="77777777" w:rsidR="00972301" w:rsidRDefault="0067666B">
      <w:pPr>
        <w:pStyle w:val="Normal0"/>
        <w:rPr>
          <w:rFonts w:ascii="Segoe UI" w:eastAsia="Segoe UI" w:hAnsi="Segoe UI"/>
          <w:sz w:val="20"/>
        </w:rPr>
      </w:pPr>
      <w:r>
        <w:rPr>
          <w:rFonts w:ascii="Segoe UI" w:eastAsia="Segoe UI" w:hAnsi="Segoe UI"/>
          <w:sz w:val="20"/>
        </w:rPr>
        <w:t xml:space="preserve">• excessive salivation, vomiting, difficulties passing urine, diarrhoea or constipation </w:t>
      </w:r>
    </w:p>
    <w:p w14:paraId="1E6756AB" w14:textId="77777777" w:rsidR="00972301" w:rsidRDefault="0067666B">
      <w:pPr>
        <w:pStyle w:val="Normal0"/>
        <w:rPr>
          <w:rFonts w:ascii="Segoe UI" w:eastAsia="Segoe UI" w:hAnsi="Segoe UI"/>
          <w:sz w:val="20"/>
        </w:rPr>
      </w:pPr>
      <w:r>
        <w:rPr>
          <w:rFonts w:ascii="Segoe UI" w:eastAsia="Segoe UI" w:hAnsi="Segoe UI"/>
          <w:sz w:val="20"/>
        </w:rPr>
        <w:t xml:space="preserve">• coughing or wheezing </w:t>
      </w:r>
    </w:p>
    <w:p w14:paraId="7D74A1C7" w14:textId="77777777" w:rsidR="00972301" w:rsidRDefault="0067666B">
      <w:pPr>
        <w:pStyle w:val="Normal0"/>
        <w:rPr>
          <w:rFonts w:ascii="Segoe UI" w:eastAsia="Segoe UI" w:hAnsi="Segoe UI"/>
          <w:sz w:val="20"/>
        </w:rPr>
      </w:pPr>
      <w:r>
        <w:rPr>
          <w:rFonts w:ascii="Segoe UI" w:eastAsia="Segoe UI" w:hAnsi="Segoe UI"/>
          <w:sz w:val="20"/>
        </w:rPr>
        <w:t xml:space="preserve">• excessively scratching and developing skin sores </w:t>
      </w:r>
    </w:p>
    <w:p w14:paraId="7E6F5051" w14:textId="77777777" w:rsidR="00972301" w:rsidRDefault="0067666B">
      <w:pPr>
        <w:pStyle w:val="Normal0"/>
        <w:rPr>
          <w:rFonts w:ascii="Segoe UI" w:eastAsia="Segoe UI" w:hAnsi="Segoe UI"/>
          <w:sz w:val="20"/>
        </w:rPr>
      </w:pPr>
      <w:r>
        <w:rPr>
          <w:rFonts w:ascii="Segoe UI" w:eastAsia="Segoe UI" w:hAnsi="Segoe UI"/>
          <w:sz w:val="20"/>
        </w:rPr>
        <w:t xml:space="preserve">• limping or swelling 10 </w:t>
      </w:r>
    </w:p>
    <w:p w14:paraId="0F692B8A" w14:textId="77777777" w:rsidR="00972301" w:rsidRDefault="0067666B">
      <w:pPr>
        <w:pStyle w:val="Normal0"/>
        <w:rPr>
          <w:rFonts w:ascii="Segoe UI" w:eastAsia="Segoe UI" w:hAnsi="Segoe UI"/>
          <w:sz w:val="20"/>
        </w:rPr>
      </w:pPr>
      <w:r>
        <w:rPr>
          <w:rFonts w:ascii="Segoe UI" w:eastAsia="Segoe UI" w:hAnsi="Segoe UI"/>
          <w:sz w:val="20"/>
        </w:rPr>
        <w:t xml:space="preserve">It is a legal requirement to have your dog microchipped and the information kept up to date </w:t>
      </w:r>
    </w:p>
    <w:p w14:paraId="50B80734" w14:textId="77777777" w:rsidR="00972301" w:rsidRDefault="0067666B">
      <w:pPr>
        <w:pStyle w:val="Normal0"/>
        <w:rPr>
          <w:rFonts w:ascii="Segoe UI" w:eastAsia="Segoe UI" w:hAnsi="Segoe UI"/>
          <w:sz w:val="20"/>
        </w:rPr>
      </w:pPr>
      <w:r>
        <w:rPr>
          <w:rFonts w:ascii="Segoe UI" w:eastAsia="Segoe UI" w:hAnsi="Segoe UI"/>
          <w:sz w:val="20"/>
        </w:rPr>
        <w:t>This list is for guidance only and is not exhaustive</w:t>
      </w:r>
    </w:p>
    <w:p w14:paraId="3EF926F7" w14:textId="77777777" w:rsidR="00972301" w:rsidRDefault="00972301">
      <w:pPr>
        <w:pStyle w:val="Normal0"/>
        <w:rPr>
          <w:rFonts w:ascii="Segoe UI" w:eastAsia="Segoe UI" w:hAnsi="Segoe UI"/>
          <w:sz w:val="20"/>
        </w:rPr>
      </w:pPr>
    </w:p>
    <w:p w14:paraId="775899BC"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5 - 0.14% Coverage</w:t>
      </w:r>
    </w:p>
    <w:p w14:paraId="1D0EB07E" w14:textId="77777777" w:rsidR="00972301" w:rsidRDefault="00972301">
      <w:pPr>
        <w:pStyle w:val="Normal0"/>
        <w:rPr>
          <w:rFonts w:ascii="Segoe UI" w:eastAsia="Segoe UI" w:hAnsi="Segoe UI"/>
          <w:color w:val="000000"/>
          <w:sz w:val="20"/>
          <w:shd w:val="clear" w:color="auto" w:fill="D3D3D3"/>
        </w:rPr>
      </w:pPr>
    </w:p>
    <w:p w14:paraId="57959A87" w14:textId="77777777" w:rsidR="00972301" w:rsidRDefault="0067666B">
      <w:pPr>
        <w:pStyle w:val="Normal0"/>
        <w:rPr>
          <w:rFonts w:ascii="Segoe UI" w:eastAsia="Segoe UI" w:hAnsi="Segoe UI"/>
          <w:sz w:val="20"/>
        </w:rPr>
      </w:pPr>
      <w:r>
        <w:rPr>
          <w:rFonts w:ascii="Segoe UI" w:eastAsia="Segoe UI" w:hAnsi="Segoe UI"/>
          <w:sz w:val="20"/>
        </w:rPr>
        <w:t>Monitor your dog daily and watch out for signs of injury, disease or illness</w:t>
      </w:r>
    </w:p>
    <w:p w14:paraId="21561532" w14:textId="77777777" w:rsidR="00972301" w:rsidRDefault="00972301">
      <w:pPr>
        <w:pStyle w:val="Normal0"/>
        <w:rPr>
          <w:rFonts w:ascii="Segoe UI" w:eastAsia="Segoe UI" w:hAnsi="Segoe UI"/>
          <w:sz w:val="20"/>
        </w:rPr>
      </w:pPr>
    </w:p>
    <w:p w14:paraId="7E77E51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6 - 0.20% Coverage</w:t>
      </w:r>
    </w:p>
    <w:p w14:paraId="589BCF6F" w14:textId="77777777" w:rsidR="00972301" w:rsidRDefault="00972301">
      <w:pPr>
        <w:pStyle w:val="Normal0"/>
        <w:rPr>
          <w:rFonts w:ascii="Segoe UI" w:eastAsia="Segoe UI" w:hAnsi="Segoe UI"/>
          <w:color w:val="000000"/>
          <w:sz w:val="20"/>
          <w:shd w:val="clear" w:color="auto" w:fill="D3D3D3"/>
        </w:rPr>
      </w:pPr>
    </w:p>
    <w:p w14:paraId="6C71C4BD" w14:textId="77777777" w:rsidR="00972301" w:rsidRDefault="0067666B">
      <w:pPr>
        <w:pStyle w:val="Normal0"/>
        <w:rPr>
          <w:rFonts w:ascii="Segoe UI" w:eastAsia="Segoe UI" w:hAnsi="Segoe UI"/>
          <w:sz w:val="20"/>
        </w:rPr>
      </w:pPr>
      <w:r>
        <w:rPr>
          <w:rFonts w:ascii="Segoe UI" w:eastAsia="Segoe UI" w:hAnsi="Segoe UI"/>
          <w:sz w:val="20"/>
        </w:rPr>
        <w:lastRenderedPageBreak/>
        <w:t>If you notice changes in your dog’s behaviour you should contact your vet and follow the advice you are given.</w:t>
      </w:r>
    </w:p>
    <w:p w14:paraId="63958AAF" w14:textId="77777777" w:rsidR="00972301" w:rsidRDefault="00972301">
      <w:pPr>
        <w:pStyle w:val="Normal0"/>
        <w:rPr>
          <w:rFonts w:ascii="Segoe UI" w:eastAsia="Segoe UI" w:hAnsi="Segoe UI"/>
          <w:sz w:val="20"/>
        </w:rPr>
      </w:pPr>
    </w:p>
    <w:p w14:paraId="7AF6378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7-8 - 0.20% Coverage</w:t>
      </w:r>
    </w:p>
    <w:p w14:paraId="52BC718F" w14:textId="77777777" w:rsidR="00972301" w:rsidRDefault="00972301">
      <w:pPr>
        <w:pStyle w:val="Normal0"/>
        <w:rPr>
          <w:rFonts w:ascii="Segoe UI" w:eastAsia="Segoe UI" w:hAnsi="Segoe UI"/>
          <w:color w:val="000000"/>
          <w:sz w:val="20"/>
          <w:shd w:val="clear" w:color="auto" w:fill="D3D3D3"/>
        </w:rPr>
      </w:pPr>
    </w:p>
    <w:p w14:paraId="225D5431" w14:textId="77777777" w:rsidR="00972301" w:rsidRDefault="0067666B">
      <w:pPr>
        <w:pStyle w:val="Normal0"/>
        <w:rPr>
          <w:rFonts w:ascii="Segoe UI" w:eastAsia="Segoe UI" w:hAnsi="Segoe UI"/>
          <w:sz w:val="20"/>
        </w:rPr>
      </w:pPr>
      <w:r>
        <w:rPr>
          <w:rFonts w:ascii="Segoe UI" w:eastAsia="Segoe UI" w:hAnsi="Segoe UI"/>
          <w:sz w:val="20"/>
        </w:rPr>
        <w:t>You should carefully check your dog’s coat regularly and groom your dog, as necessary, to maintain a healthy coat.</w:t>
      </w:r>
    </w:p>
    <w:p w14:paraId="71739C16" w14:textId="77777777" w:rsidR="00972301" w:rsidRDefault="00972301">
      <w:pPr>
        <w:pStyle w:val="Normal0"/>
        <w:rPr>
          <w:rFonts w:ascii="Segoe UI" w:eastAsia="Segoe UI" w:hAnsi="Segoe UI"/>
          <w:sz w:val="20"/>
        </w:rPr>
      </w:pPr>
    </w:p>
    <w:p w14:paraId="7B37F259"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9 - 0.32% Coverage</w:t>
      </w:r>
    </w:p>
    <w:p w14:paraId="2C593200" w14:textId="77777777" w:rsidR="00972301" w:rsidRDefault="00972301">
      <w:pPr>
        <w:pStyle w:val="Normal0"/>
        <w:rPr>
          <w:rFonts w:ascii="Segoe UI" w:eastAsia="Segoe UI" w:hAnsi="Segoe UI"/>
          <w:color w:val="000000"/>
          <w:sz w:val="20"/>
          <w:shd w:val="clear" w:color="auto" w:fill="D3D3D3"/>
        </w:rPr>
      </w:pPr>
    </w:p>
    <w:p w14:paraId="74DFF29A" w14:textId="77777777" w:rsidR="00972301" w:rsidRDefault="0067666B">
      <w:pPr>
        <w:pStyle w:val="Normal0"/>
        <w:rPr>
          <w:rFonts w:ascii="Segoe UI" w:eastAsia="Segoe UI" w:hAnsi="Segoe UI"/>
          <w:sz w:val="20"/>
        </w:rPr>
      </w:pPr>
      <w:r>
        <w:rPr>
          <w:rFonts w:ascii="Segoe UI" w:eastAsia="Segoe UI" w:hAnsi="Segoe UI"/>
          <w:sz w:val="20"/>
        </w:rPr>
        <w:t>If you recognise signs and symptoms of disease or suspect that your dog is in pain, ill or injured; contact a vet promptly and follow veterinary advice regarding their treatment.</w:t>
      </w:r>
    </w:p>
    <w:p w14:paraId="4E6AFE86" w14:textId="77777777" w:rsidR="00972301" w:rsidRDefault="00972301">
      <w:pPr>
        <w:pStyle w:val="Normal0"/>
        <w:rPr>
          <w:rFonts w:ascii="Segoe UI" w:eastAsia="Segoe UI" w:hAnsi="Segoe UI"/>
          <w:sz w:val="20"/>
        </w:rPr>
      </w:pPr>
    </w:p>
    <w:p w14:paraId="79B328D4"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[2.08% Coverage]</w:t>
      </w:r>
    </w:p>
    <w:p w14:paraId="69323829" w14:textId="77777777" w:rsidR="00972301" w:rsidRDefault="00972301">
      <w:pPr>
        <w:pStyle w:val="Normal0"/>
        <w:rPr>
          <w:rFonts w:ascii="Segoe UI" w:eastAsia="Segoe UI" w:hAnsi="Segoe UI"/>
          <w:sz w:val="20"/>
          <w:shd w:val="clear" w:color="auto" w:fill="D3D3D3"/>
        </w:rPr>
      </w:pPr>
    </w:p>
    <w:p w14:paraId="46A1738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1-2 - 2.08% Coverage</w:t>
      </w:r>
    </w:p>
    <w:p w14:paraId="3AD90A4F" w14:textId="77777777" w:rsidR="00972301" w:rsidRDefault="00972301">
      <w:pPr>
        <w:pStyle w:val="Normal0"/>
        <w:rPr>
          <w:rFonts w:ascii="Segoe UI" w:eastAsia="Segoe UI" w:hAnsi="Segoe UI"/>
          <w:color w:val="000000"/>
          <w:sz w:val="20"/>
          <w:shd w:val="clear" w:color="auto" w:fill="D3D3D3"/>
        </w:rPr>
      </w:pPr>
    </w:p>
    <w:p w14:paraId="336D4880" w14:textId="77777777" w:rsidR="00972301" w:rsidRDefault="0067666B">
      <w:pPr>
        <w:pStyle w:val="Normal0"/>
        <w:rPr>
          <w:rFonts w:ascii="Segoe UI" w:eastAsia="Segoe UI" w:hAnsi="Segoe UI"/>
          <w:sz w:val="20"/>
        </w:rPr>
      </w:pPr>
      <w:r>
        <w:rPr>
          <w:rFonts w:ascii="Segoe UI" w:eastAsia="Segoe UI" w:hAnsi="Segoe UI"/>
          <w:sz w:val="20"/>
        </w:rPr>
        <w:t>Grooming your dog regularly keeps their coat clean and healthy and is a great way to bond. Getting them used to being handled also allows you to check for anything unusual. Long-haired dogs may need clipping in the summer to keep them cool. Remember to keep a check on their claws and get them clipped should they become overgrown.</w:t>
      </w:r>
    </w:p>
    <w:p w14:paraId="02831B23" w14:textId="77777777" w:rsidR="00972301" w:rsidRDefault="00972301">
      <w:pPr>
        <w:pStyle w:val="Normal0"/>
        <w:rPr>
          <w:rFonts w:ascii="Segoe UI" w:eastAsia="Segoe UI" w:hAnsi="Segoe UI"/>
          <w:sz w:val="20"/>
        </w:rPr>
      </w:pPr>
    </w:p>
    <w:p w14:paraId="7AB4CFE0"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2 references coded  [3.51% Coverage]</w:t>
      </w:r>
    </w:p>
    <w:p w14:paraId="0597AD22" w14:textId="77777777" w:rsidR="00972301" w:rsidRDefault="00972301">
      <w:pPr>
        <w:pStyle w:val="Normal0"/>
        <w:rPr>
          <w:rFonts w:ascii="Segoe UI" w:eastAsia="Segoe UI" w:hAnsi="Segoe UI"/>
          <w:sz w:val="20"/>
          <w:shd w:val="clear" w:color="auto" w:fill="D3D3D3"/>
        </w:rPr>
      </w:pPr>
    </w:p>
    <w:p w14:paraId="26D992FF"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1 - 1.31% Coverage</w:t>
      </w:r>
    </w:p>
    <w:p w14:paraId="03E90979" w14:textId="77777777" w:rsidR="00972301" w:rsidRDefault="00972301">
      <w:pPr>
        <w:pStyle w:val="Normal0"/>
        <w:rPr>
          <w:rFonts w:ascii="Segoe UI" w:eastAsia="Segoe UI" w:hAnsi="Segoe UI"/>
          <w:color w:val="000000"/>
          <w:sz w:val="20"/>
          <w:shd w:val="clear" w:color="auto" w:fill="D3D3D3"/>
        </w:rPr>
      </w:pPr>
    </w:p>
    <w:p w14:paraId="1E1D095A" w14:textId="77777777" w:rsidR="00972301" w:rsidRDefault="0067666B">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Protection from, and treatment of, illness and injury</w:t>
      </w:r>
    </w:p>
    <w:p w14:paraId="5AFC837B" w14:textId="77777777" w:rsidR="00972301" w:rsidRDefault="00972301">
      <w:pPr>
        <w:pStyle w:val="Normal0"/>
        <w:rPr>
          <w:rFonts w:ascii="Segoe UI" w:eastAsia="Segoe UI" w:hAnsi="Segoe UI"/>
          <w:sz w:val="20"/>
        </w:rPr>
      </w:pPr>
    </w:p>
    <w:p w14:paraId="244CF1F5"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2 - 2.20% Coverage</w:t>
      </w:r>
    </w:p>
    <w:p w14:paraId="36EB098A" w14:textId="77777777" w:rsidR="00972301" w:rsidRDefault="00972301">
      <w:pPr>
        <w:pStyle w:val="Normal0"/>
        <w:rPr>
          <w:rFonts w:ascii="Segoe UI" w:eastAsia="Segoe UI" w:hAnsi="Segoe UI"/>
          <w:color w:val="000000"/>
          <w:sz w:val="20"/>
          <w:shd w:val="clear" w:color="auto" w:fill="D3D3D3"/>
        </w:rPr>
      </w:pPr>
    </w:p>
    <w:p w14:paraId="71D9BC2F" w14:textId="77777777" w:rsidR="00972301" w:rsidRDefault="0067666B">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If your dog is showing signs of pain or is injured in any way, consult a vet immediately.</w:t>
      </w:r>
    </w:p>
    <w:p w14:paraId="49155B19" w14:textId="77777777" w:rsidR="00972301" w:rsidRDefault="00972301">
      <w:pPr>
        <w:pStyle w:val="Normal0"/>
        <w:rPr>
          <w:rFonts w:ascii="Segoe UI" w:eastAsia="Segoe UI" w:hAnsi="Segoe UI"/>
          <w:sz w:val="20"/>
        </w:rPr>
      </w:pPr>
    </w:p>
    <w:p w14:paraId="5354AA05"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[0.52% Coverage]</w:t>
      </w:r>
    </w:p>
    <w:p w14:paraId="720B56C8" w14:textId="77777777" w:rsidR="00972301" w:rsidRDefault="00972301">
      <w:pPr>
        <w:pStyle w:val="Normal0"/>
        <w:rPr>
          <w:rFonts w:ascii="Segoe UI" w:eastAsia="Segoe UI" w:hAnsi="Segoe UI"/>
          <w:sz w:val="20"/>
          <w:shd w:val="clear" w:color="auto" w:fill="D3D3D3"/>
        </w:rPr>
      </w:pPr>
    </w:p>
    <w:p w14:paraId="380D361C"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1 - 0.52% Coverage</w:t>
      </w:r>
    </w:p>
    <w:p w14:paraId="6DE1A8F6" w14:textId="77777777" w:rsidR="00972301" w:rsidRDefault="00972301">
      <w:pPr>
        <w:pStyle w:val="Normal0"/>
        <w:rPr>
          <w:rFonts w:ascii="Segoe UI" w:eastAsia="Segoe UI" w:hAnsi="Segoe UI"/>
          <w:color w:val="000000"/>
          <w:sz w:val="20"/>
          <w:shd w:val="clear" w:color="auto" w:fill="D3D3D3"/>
        </w:rPr>
      </w:pPr>
    </w:p>
    <w:p w14:paraId="051BC893" w14:textId="77777777" w:rsidR="00972301" w:rsidRDefault="0067666B">
      <w:pPr>
        <w:pStyle w:val="Normal0"/>
        <w:rPr>
          <w:rFonts w:ascii="Segoe UI" w:eastAsia="Segoe UI" w:hAnsi="Segoe UI"/>
          <w:sz w:val="20"/>
        </w:rPr>
      </w:pPr>
      <w:r>
        <w:rPr>
          <w:rFonts w:ascii="Segoe UI" w:eastAsia="Segoe UI" w:hAnsi="Segoe UI"/>
          <w:sz w:val="20"/>
        </w:rPr>
        <w:t>To be protected from pain, suffering, injury and disease.</w:t>
      </w:r>
    </w:p>
    <w:p w14:paraId="15EA75C3" w14:textId="77777777" w:rsidR="00972301" w:rsidRDefault="00972301">
      <w:pPr>
        <w:pStyle w:val="Normal0"/>
        <w:rPr>
          <w:rFonts w:ascii="Segoe UI" w:eastAsia="Segoe UI" w:hAnsi="Segoe UI"/>
          <w:sz w:val="20"/>
        </w:rPr>
      </w:pPr>
    </w:p>
    <w:p w14:paraId="5EB482D2"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NIDirect</w:t>
      </w:r>
      <w:proofErr w:type="spellEnd"/>
      <w:r>
        <w:rPr>
          <w:rFonts w:ascii="Segoe UI" w:eastAsia="Segoe UI" w:hAnsi="Segoe UI"/>
          <w:sz w:val="20"/>
          <w:shd w:val="clear" w:color="auto" w:fill="D3D3D3"/>
        </w:rPr>
        <w:t xml:space="preserve"> government services RDO&gt; - § 2 references coded  [9.26% Coverage]</w:t>
      </w:r>
    </w:p>
    <w:p w14:paraId="4E0B88FB" w14:textId="77777777" w:rsidR="00972301" w:rsidRDefault="00972301">
      <w:pPr>
        <w:pStyle w:val="Normal0"/>
        <w:rPr>
          <w:rFonts w:ascii="Segoe UI" w:eastAsia="Segoe UI" w:hAnsi="Segoe UI"/>
          <w:sz w:val="20"/>
          <w:shd w:val="clear" w:color="auto" w:fill="D3D3D3"/>
        </w:rPr>
      </w:pPr>
    </w:p>
    <w:p w14:paraId="2B92E518"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1 - 8.51% Coverage</w:t>
      </w:r>
    </w:p>
    <w:p w14:paraId="3D6B9060" w14:textId="77777777" w:rsidR="00972301" w:rsidRDefault="00972301">
      <w:pPr>
        <w:pStyle w:val="Normal0"/>
        <w:rPr>
          <w:rFonts w:ascii="Segoe UI" w:eastAsia="Segoe UI" w:hAnsi="Segoe UI"/>
          <w:color w:val="000000"/>
          <w:sz w:val="20"/>
          <w:shd w:val="clear" w:color="auto" w:fill="D3D3D3"/>
        </w:rPr>
      </w:pPr>
    </w:p>
    <w:p w14:paraId="628E97BA" w14:textId="77777777" w:rsidR="00972301" w:rsidRDefault="006766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360" w:line="240" w:lineRule="atLeast"/>
        <w:rPr>
          <w:rFonts w:ascii="Arial" w:eastAsia="Arial" w:hAnsi="Arial"/>
          <w:color w:val="1C1C1C"/>
          <w:sz w:val="27"/>
        </w:rPr>
      </w:pPr>
      <w:r>
        <w:rPr>
          <w:rFonts w:ascii="Arial" w:eastAsia="Arial" w:hAnsi="Arial"/>
          <w:color w:val="1C1C1C"/>
          <w:sz w:val="27"/>
        </w:rPr>
        <w:t> To make sure that you choose a dog that is healthy and happy, follow these guidelines:</w:t>
      </w:r>
    </w:p>
    <w:p w14:paraId="135FA725"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eyes should be clear and bright, with no sign of dirt or redness</w:t>
      </w:r>
    </w:p>
    <w:p w14:paraId="579BF17C"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ears should be clean, with no smell</w:t>
      </w:r>
    </w:p>
    <w:p w14:paraId="148C00FC"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nose should be cold and slightly wet</w:t>
      </w:r>
    </w:p>
    <w:p w14:paraId="5A0E7C57"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mouth should be clean, with white teeth and pink gums</w:t>
      </w:r>
    </w:p>
    <w:p w14:paraId="78C509AB"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breathing should be quiet, not laboured</w:t>
      </w:r>
    </w:p>
    <w:p w14:paraId="3A10CCD3"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ribs should not be visible</w:t>
      </w:r>
    </w:p>
    <w:p w14:paraId="318E7D1D"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fur should be shiny and soft, with no fleas</w:t>
      </w:r>
    </w:p>
    <w:p w14:paraId="42629FCC"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skin should be clean and dry, with no signs of soreness</w:t>
      </w:r>
    </w:p>
    <w:p w14:paraId="5C991BEA"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20" w:line="240" w:lineRule="atLeast"/>
        <w:rPr>
          <w:rFonts w:ascii="Arial" w:eastAsia="Arial" w:hAnsi="Arial"/>
          <w:color w:val="1C1C1C"/>
          <w:sz w:val="27"/>
        </w:rPr>
      </w:pPr>
      <w:r>
        <w:rPr>
          <w:rFonts w:ascii="Arial" w:eastAsia="Arial" w:hAnsi="Arial"/>
          <w:color w:val="1C1C1C"/>
          <w:sz w:val="27"/>
        </w:rPr>
        <w:t>bottom should be clean and dry</w:t>
      </w:r>
    </w:p>
    <w:p w14:paraId="78D0D2CB" w14:textId="77777777" w:rsidR="00972301" w:rsidRDefault="0067666B">
      <w:pPr>
        <w:numPr>
          <w:ilvl w:val="0"/>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0" w:line="240" w:lineRule="atLeast"/>
        <w:rPr>
          <w:rFonts w:ascii="Arial" w:eastAsia="Arial" w:hAnsi="Arial"/>
          <w:color w:val="1C1C1C"/>
          <w:sz w:val="27"/>
        </w:rPr>
      </w:pPr>
      <w:r>
        <w:rPr>
          <w:rFonts w:ascii="Arial" w:eastAsia="Arial" w:hAnsi="Arial"/>
          <w:color w:val="1C1C1C"/>
          <w:sz w:val="27"/>
        </w:rPr>
        <w:t>legs should be strong and sturdy, with no limping or difficulty walking</w:t>
      </w:r>
    </w:p>
    <w:p w14:paraId="7E33C06F" w14:textId="77777777" w:rsidR="00972301" w:rsidRDefault="00972301">
      <w:pPr>
        <w:pStyle w:val="Normal0"/>
        <w:rPr>
          <w:rFonts w:ascii="Segoe UI" w:eastAsia="Segoe UI" w:hAnsi="Segoe UI"/>
          <w:color w:val="1C1C1C"/>
          <w:sz w:val="20"/>
        </w:rPr>
      </w:pPr>
    </w:p>
    <w:p w14:paraId="226A6AEC"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2 - 0.75% Coverage</w:t>
      </w:r>
    </w:p>
    <w:p w14:paraId="6794984E" w14:textId="77777777" w:rsidR="00972301" w:rsidRDefault="00972301">
      <w:pPr>
        <w:pStyle w:val="Normal0"/>
        <w:rPr>
          <w:rFonts w:ascii="Segoe UI" w:eastAsia="Segoe UI" w:hAnsi="Segoe UI"/>
          <w:color w:val="000000"/>
          <w:sz w:val="20"/>
          <w:shd w:val="clear" w:color="auto" w:fill="D3D3D3"/>
        </w:rPr>
      </w:pPr>
    </w:p>
    <w:p w14:paraId="4AA3C77F" w14:textId="77777777" w:rsidR="00972301" w:rsidRDefault="0067666B">
      <w:pPr>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E6BB3"/>
          <w:sz w:val="27"/>
          <w:u w:val="single"/>
        </w:rPr>
      </w:pPr>
      <w:hyperlink r:id="rId24" w:history="1">
        <w:r>
          <w:rPr>
            <w:rFonts w:ascii="Arial" w:eastAsia="Arial" w:hAnsi="Arial"/>
            <w:color w:val="0E6BB3"/>
            <w:sz w:val="27"/>
            <w:u w:val="single"/>
          </w:rPr>
          <w:t>Welfare of dogs: protection from pain and illness</w:t>
        </w:r>
      </w:hyperlink>
    </w:p>
    <w:p w14:paraId="082920D7" w14:textId="77777777" w:rsidR="00972301" w:rsidRDefault="00972301">
      <w:pPr>
        <w:pStyle w:val="Normal0"/>
        <w:rPr>
          <w:rFonts w:ascii="Segoe UI" w:eastAsia="Segoe UI" w:hAnsi="Segoe UI"/>
          <w:color w:val="0E6BB3"/>
          <w:sz w:val="20"/>
        </w:rPr>
      </w:pPr>
    </w:p>
    <w:p w14:paraId="2CDD9972"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2 references coded  [1.77% Coverage]</w:t>
      </w:r>
    </w:p>
    <w:p w14:paraId="4C546CE0" w14:textId="77777777" w:rsidR="00972301" w:rsidRDefault="00972301">
      <w:pPr>
        <w:pStyle w:val="Normal0"/>
        <w:rPr>
          <w:rFonts w:ascii="Segoe UI" w:eastAsia="Segoe UI" w:hAnsi="Segoe UI"/>
          <w:sz w:val="20"/>
          <w:shd w:val="clear" w:color="auto" w:fill="D3D3D3"/>
        </w:rPr>
      </w:pPr>
    </w:p>
    <w:p w14:paraId="5DE1ABA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1 - 0.87% Coverage</w:t>
      </w:r>
    </w:p>
    <w:p w14:paraId="35825306" w14:textId="77777777" w:rsidR="00972301" w:rsidRDefault="00972301">
      <w:pPr>
        <w:pStyle w:val="Normal0"/>
        <w:rPr>
          <w:rFonts w:ascii="Segoe UI" w:eastAsia="Segoe UI" w:hAnsi="Segoe UI"/>
          <w:color w:val="000000"/>
          <w:sz w:val="20"/>
          <w:shd w:val="clear" w:color="auto" w:fill="D3D3D3"/>
        </w:rPr>
      </w:pPr>
    </w:p>
    <w:p w14:paraId="63B7D99B" w14:textId="77777777" w:rsidR="00972301" w:rsidRDefault="006766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Keep your dog clean and regularly groomed. ●</w:t>
      </w:r>
    </w:p>
    <w:p w14:paraId="1F23F3A4" w14:textId="77777777" w:rsidR="00972301" w:rsidRDefault="00972301">
      <w:pPr>
        <w:pStyle w:val="Normal0"/>
        <w:rPr>
          <w:rFonts w:ascii="Segoe UI" w:eastAsia="Segoe UI" w:hAnsi="Segoe UI"/>
          <w:sz w:val="20"/>
        </w:rPr>
      </w:pPr>
    </w:p>
    <w:p w14:paraId="4146965F"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2 - 0.89% Coverage</w:t>
      </w:r>
    </w:p>
    <w:p w14:paraId="4C039267" w14:textId="77777777" w:rsidR="00972301" w:rsidRDefault="00972301">
      <w:pPr>
        <w:pStyle w:val="Normal0"/>
        <w:rPr>
          <w:rFonts w:ascii="Segoe UI" w:eastAsia="Segoe UI" w:hAnsi="Segoe UI"/>
          <w:color w:val="000000"/>
          <w:sz w:val="20"/>
          <w:shd w:val="clear" w:color="auto" w:fill="D3D3D3"/>
        </w:rPr>
      </w:pPr>
    </w:p>
    <w:p w14:paraId="401455BB" w14:textId="77777777" w:rsidR="00972301" w:rsidRDefault="0067666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Register your pet with a vet of your choice. </w:t>
      </w:r>
    </w:p>
    <w:p w14:paraId="6729B861" w14:textId="77777777" w:rsidR="00972301" w:rsidRDefault="00972301">
      <w:pPr>
        <w:pStyle w:val="Normal0"/>
        <w:rPr>
          <w:rFonts w:ascii="Segoe UI" w:eastAsia="Segoe UI" w:hAnsi="Segoe UI"/>
          <w:sz w:val="20"/>
        </w:rPr>
      </w:pPr>
    </w:p>
    <w:p w14:paraId="46934C16"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[5.74% Coverage]</w:t>
      </w:r>
    </w:p>
    <w:p w14:paraId="1BDAC295" w14:textId="77777777" w:rsidR="00972301" w:rsidRDefault="00972301">
      <w:pPr>
        <w:pStyle w:val="Normal0"/>
        <w:rPr>
          <w:rFonts w:ascii="Segoe UI" w:eastAsia="Segoe UI" w:hAnsi="Segoe UI"/>
          <w:sz w:val="20"/>
          <w:shd w:val="clear" w:color="auto" w:fill="D3D3D3"/>
        </w:rPr>
      </w:pPr>
    </w:p>
    <w:p w14:paraId="326798C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1 - 5.74% Coverage</w:t>
      </w:r>
    </w:p>
    <w:p w14:paraId="4B5C2105" w14:textId="77777777" w:rsidR="00972301" w:rsidRDefault="00972301">
      <w:pPr>
        <w:pStyle w:val="Normal0"/>
        <w:rPr>
          <w:rFonts w:ascii="Segoe UI" w:eastAsia="Segoe UI" w:hAnsi="Segoe UI"/>
          <w:color w:val="000000"/>
          <w:sz w:val="20"/>
          <w:shd w:val="clear" w:color="auto" w:fill="D3D3D3"/>
        </w:rPr>
      </w:pPr>
    </w:p>
    <w:p w14:paraId="286B8ECA" w14:textId="77777777" w:rsidR="00972301" w:rsidRDefault="0067666B">
      <w:pPr>
        <w:pStyle w:val="Heading3"/>
        <w:keepNext w:val="0"/>
        <w:keepLines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sz w:val="29"/>
        </w:rPr>
      </w:pPr>
      <w:r>
        <w:rPr>
          <w:rFonts w:ascii="Arial" w:eastAsia="Arial" w:hAnsi="Arial"/>
          <w:color w:val="333333"/>
          <w:sz w:val="29"/>
        </w:rPr>
        <w:t>Euthanasia scheme</w:t>
      </w:r>
    </w:p>
    <w:p w14:paraId="4151AA48" w14:textId="77777777" w:rsidR="00972301" w:rsidRDefault="0067666B">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If you are on benefits, or you are a pensioner, we offer a reduced cost for euthanizing your dog or cat if they become so ill that being put to sleep is the kindest option.</w:t>
      </w:r>
    </w:p>
    <w:p w14:paraId="74FE7042" w14:textId="77777777" w:rsidR="00972301" w:rsidRDefault="00972301">
      <w:pPr>
        <w:pStyle w:val="Normal0"/>
        <w:rPr>
          <w:rFonts w:ascii="Segoe UI" w:eastAsia="Segoe UI" w:hAnsi="Segoe UI"/>
          <w:color w:val="333333"/>
          <w:sz w:val="20"/>
        </w:rPr>
      </w:pPr>
    </w:p>
    <w:p w14:paraId="60258797"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2 references coded  [0.85% Coverage]</w:t>
      </w:r>
    </w:p>
    <w:p w14:paraId="1ACF9030" w14:textId="77777777" w:rsidR="00972301" w:rsidRDefault="00972301">
      <w:pPr>
        <w:pStyle w:val="Normal0"/>
        <w:rPr>
          <w:rFonts w:ascii="Segoe UI" w:eastAsia="Segoe UI" w:hAnsi="Segoe UI"/>
          <w:sz w:val="20"/>
          <w:shd w:val="clear" w:color="auto" w:fill="D3D3D3"/>
        </w:rPr>
      </w:pPr>
    </w:p>
    <w:p w14:paraId="27DB3D3B"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1 - 0.40% Coverage</w:t>
      </w:r>
    </w:p>
    <w:p w14:paraId="20C8D854" w14:textId="77777777" w:rsidR="00972301" w:rsidRDefault="00972301">
      <w:pPr>
        <w:pStyle w:val="Normal0"/>
        <w:rPr>
          <w:rFonts w:ascii="Segoe UI" w:eastAsia="Segoe UI" w:hAnsi="Segoe UI"/>
          <w:color w:val="000000"/>
          <w:sz w:val="20"/>
          <w:shd w:val="clear" w:color="auto" w:fill="D3D3D3"/>
        </w:rPr>
      </w:pPr>
    </w:p>
    <w:p w14:paraId="541FC477" w14:textId="77777777" w:rsidR="00972301" w:rsidRDefault="0067666B">
      <w:pPr>
        <w:pStyle w:val="Normal0"/>
        <w:rPr>
          <w:rFonts w:ascii="Segoe UI" w:eastAsia="Segoe UI" w:hAnsi="Segoe UI"/>
          <w:sz w:val="20"/>
        </w:rPr>
      </w:pPr>
      <w:r>
        <w:rPr>
          <w:rFonts w:ascii="Segoe UI" w:eastAsia="Segoe UI" w:hAnsi="Segoe UI"/>
          <w:sz w:val="20"/>
        </w:rPr>
        <w:t>1. Causing unnecessary suffering to a protected animal, for example kicking, or by unreasonably failing to do something, for example not feeding.</w:t>
      </w:r>
    </w:p>
    <w:p w14:paraId="61C0DAAD" w14:textId="77777777" w:rsidR="00972301" w:rsidRDefault="00972301">
      <w:pPr>
        <w:pStyle w:val="Normal0"/>
        <w:rPr>
          <w:rFonts w:ascii="Segoe UI" w:eastAsia="Segoe UI" w:hAnsi="Segoe UI"/>
          <w:sz w:val="20"/>
        </w:rPr>
      </w:pPr>
    </w:p>
    <w:p w14:paraId="3E9209B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2 - 0.45% Coverage</w:t>
      </w:r>
    </w:p>
    <w:p w14:paraId="038ACC42" w14:textId="77777777" w:rsidR="00972301" w:rsidRDefault="00972301">
      <w:pPr>
        <w:pStyle w:val="Normal0"/>
        <w:rPr>
          <w:rFonts w:ascii="Segoe UI" w:eastAsia="Segoe UI" w:hAnsi="Segoe UI"/>
          <w:color w:val="000000"/>
          <w:sz w:val="20"/>
          <w:shd w:val="clear" w:color="auto" w:fill="D3D3D3"/>
        </w:rPr>
      </w:pPr>
    </w:p>
    <w:p w14:paraId="7ECAA43D" w14:textId="77777777" w:rsidR="00972301" w:rsidRDefault="0067666B">
      <w:pPr>
        <w:pStyle w:val="Normal0"/>
        <w:rPr>
          <w:rFonts w:ascii="Segoe UI" w:eastAsia="Segoe UI" w:hAnsi="Segoe UI"/>
          <w:sz w:val="20"/>
        </w:rPr>
      </w:pPr>
      <w:r>
        <w:rPr>
          <w:rFonts w:ascii="Segoe UI" w:eastAsia="Segoe UI" w:hAnsi="Segoe UI"/>
          <w:sz w:val="20"/>
        </w:rPr>
        <w:t>2. Tail docking of dogs – the removal of all or part of a dog’s tail otherwise than for medical treatment, or carried out by someone other than a veterinary surgeon.</w:t>
      </w:r>
    </w:p>
    <w:p w14:paraId="3F0BB511" w14:textId="77777777" w:rsidR="00972301" w:rsidRDefault="00972301">
      <w:pPr>
        <w:pStyle w:val="Normal0"/>
        <w:rPr>
          <w:rFonts w:ascii="Segoe UI" w:eastAsia="Segoe UI" w:hAnsi="Segoe UI"/>
          <w:sz w:val="20"/>
        </w:rPr>
      </w:pPr>
    </w:p>
    <w:p w14:paraId="3F2E1F39" w14:textId="77777777" w:rsidR="00972301" w:rsidRDefault="0067666B">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8 references coded  [2.06% Coverage]</w:t>
      </w:r>
    </w:p>
    <w:p w14:paraId="6770A393" w14:textId="77777777" w:rsidR="00972301" w:rsidRDefault="00972301">
      <w:pPr>
        <w:pStyle w:val="Normal0"/>
        <w:rPr>
          <w:rFonts w:ascii="Segoe UI" w:eastAsia="Segoe UI" w:hAnsi="Segoe UI"/>
          <w:sz w:val="20"/>
          <w:shd w:val="clear" w:color="auto" w:fill="D3D3D3"/>
        </w:rPr>
      </w:pPr>
    </w:p>
    <w:p w14:paraId="67401E62"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1 - 0.26% Coverage</w:t>
      </w:r>
    </w:p>
    <w:p w14:paraId="21DA8998" w14:textId="77777777" w:rsidR="00972301" w:rsidRDefault="00972301">
      <w:pPr>
        <w:pStyle w:val="Normal0"/>
        <w:rPr>
          <w:rFonts w:ascii="Segoe UI" w:eastAsia="Segoe UI" w:hAnsi="Segoe UI"/>
          <w:color w:val="000000"/>
          <w:sz w:val="20"/>
          <w:shd w:val="clear" w:color="auto" w:fill="D3D3D3"/>
        </w:rPr>
      </w:pPr>
    </w:p>
    <w:p w14:paraId="57DD4696" w14:textId="77777777" w:rsidR="00972301" w:rsidRDefault="0067666B">
      <w:pPr>
        <w:pStyle w:val="Normal0"/>
        <w:rPr>
          <w:rFonts w:ascii="Segoe UI" w:eastAsia="Segoe UI" w:hAnsi="Segoe UI"/>
          <w:sz w:val="20"/>
        </w:rPr>
      </w:pPr>
      <w:r>
        <w:rPr>
          <w:rFonts w:ascii="Segoe UI" w:eastAsia="Segoe UI" w:hAnsi="Segoe UI"/>
          <w:sz w:val="20"/>
        </w:rPr>
        <w:t xml:space="preserve">Every animal is different and, as you get to know your dog, you will recognise familiar characteristics. It is important that you are </w:t>
      </w:r>
    </w:p>
    <w:p w14:paraId="5EE9D570" w14:textId="77777777" w:rsidR="00972301" w:rsidRDefault="0067666B">
      <w:pPr>
        <w:pStyle w:val="Normal0"/>
        <w:rPr>
          <w:rFonts w:ascii="Segoe UI" w:eastAsia="Segoe UI" w:hAnsi="Segoe UI"/>
          <w:sz w:val="20"/>
        </w:rPr>
      </w:pPr>
      <w:r>
        <w:rPr>
          <w:rFonts w:ascii="Segoe UI" w:eastAsia="Segoe UI" w:hAnsi="Segoe UI"/>
          <w:sz w:val="20"/>
        </w:rPr>
        <w:t>able to notice any changes in behaviour, as these might indicate that your dog is distressed, ill, or is not having its needs met in some other way</w:t>
      </w:r>
    </w:p>
    <w:p w14:paraId="4BAE0792" w14:textId="77777777" w:rsidR="00972301" w:rsidRDefault="00972301">
      <w:pPr>
        <w:pStyle w:val="Normal0"/>
        <w:rPr>
          <w:rFonts w:ascii="Segoe UI" w:eastAsia="Segoe UI" w:hAnsi="Segoe UI"/>
          <w:sz w:val="20"/>
        </w:rPr>
      </w:pPr>
    </w:p>
    <w:p w14:paraId="6E655CBB"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2 - 0.07% Coverage</w:t>
      </w:r>
    </w:p>
    <w:p w14:paraId="41A352F7" w14:textId="77777777" w:rsidR="00972301" w:rsidRDefault="00972301">
      <w:pPr>
        <w:pStyle w:val="Normal0"/>
        <w:rPr>
          <w:rFonts w:ascii="Segoe UI" w:eastAsia="Segoe UI" w:hAnsi="Segoe UI"/>
          <w:color w:val="000000"/>
          <w:sz w:val="20"/>
          <w:shd w:val="clear" w:color="auto" w:fill="D3D3D3"/>
        </w:rPr>
      </w:pPr>
    </w:p>
    <w:p w14:paraId="31B2B043" w14:textId="77777777" w:rsidR="00972301" w:rsidRDefault="0067666B">
      <w:pPr>
        <w:pStyle w:val="Normal0"/>
        <w:rPr>
          <w:rFonts w:ascii="Segoe UI" w:eastAsia="Segoe UI" w:hAnsi="Segoe UI"/>
          <w:sz w:val="20"/>
        </w:rPr>
      </w:pPr>
      <w:r>
        <w:rPr>
          <w:rFonts w:ascii="Segoe UI" w:eastAsia="Segoe UI" w:hAnsi="Segoe UI"/>
          <w:sz w:val="20"/>
        </w:rPr>
        <w:t>You should regularly visit and interact with your dog and check its welfare</w:t>
      </w:r>
    </w:p>
    <w:p w14:paraId="2F20CEB6" w14:textId="77777777" w:rsidR="00972301" w:rsidRDefault="00972301">
      <w:pPr>
        <w:pStyle w:val="Normal0"/>
        <w:rPr>
          <w:rFonts w:ascii="Segoe UI" w:eastAsia="Segoe UI" w:hAnsi="Segoe UI"/>
          <w:sz w:val="20"/>
        </w:rPr>
      </w:pPr>
    </w:p>
    <w:p w14:paraId="18A6E3D4"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3 - 0.09% Coverage</w:t>
      </w:r>
    </w:p>
    <w:p w14:paraId="557EE8F9" w14:textId="77777777" w:rsidR="00972301" w:rsidRDefault="00972301">
      <w:pPr>
        <w:pStyle w:val="Normal0"/>
        <w:rPr>
          <w:rFonts w:ascii="Segoe UI" w:eastAsia="Segoe UI" w:hAnsi="Segoe UI"/>
          <w:color w:val="000000"/>
          <w:sz w:val="20"/>
          <w:shd w:val="clear" w:color="auto" w:fill="D3D3D3"/>
        </w:rPr>
      </w:pPr>
    </w:p>
    <w:p w14:paraId="00BC71B3" w14:textId="77777777" w:rsidR="00972301" w:rsidRDefault="0067666B">
      <w:pPr>
        <w:pStyle w:val="Normal0"/>
        <w:rPr>
          <w:rFonts w:ascii="Segoe UI" w:eastAsia="Segoe UI" w:hAnsi="Segoe UI"/>
          <w:sz w:val="20"/>
        </w:rPr>
      </w:pPr>
      <w:r>
        <w:rPr>
          <w:rFonts w:ascii="Segoe UI" w:eastAsia="Segoe UI" w:hAnsi="Segoe UI"/>
          <w:sz w:val="20"/>
        </w:rPr>
        <w:t>Changes in the amount of water your dog drinks should be monitored as it may also indicate illness</w:t>
      </w:r>
    </w:p>
    <w:p w14:paraId="5862A051" w14:textId="77777777" w:rsidR="00972301" w:rsidRDefault="00972301">
      <w:pPr>
        <w:pStyle w:val="Normal0"/>
        <w:rPr>
          <w:rFonts w:ascii="Segoe UI" w:eastAsia="Segoe UI" w:hAnsi="Segoe UI"/>
          <w:sz w:val="20"/>
        </w:rPr>
      </w:pPr>
    </w:p>
    <w:p w14:paraId="5AAD176C"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4 - 0.09% Coverage</w:t>
      </w:r>
    </w:p>
    <w:p w14:paraId="3D6860ED" w14:textId="77777777" w:rsidR="00972301" w:rsidRDefault="00972301">
      <w:pPr>
        <w:pStyle w:val="Normal0"/>
        <w:rPr>
          <w:rFonts w:ascii="Segoe UI" w:eastAsia="Segoe UI" w:hAnsi="Segoe UI"/>
          <w:color w:val="000000"/>
          <w:sz w:val="20"/>
          <w:shd w:val="clear" w:color="auto" w:fill="D3D3D3"/>
        </w:rPr>
      </w:pPr>
    </w:p>
    <w:p w14:paraId="685B4401" w14:textId="77777777" w:rsidR="00972301" w:rsidRDefault="0067666B">
      <w:pPr>
        <w:pStyle w:val="Normal0"/>
        <w:rPr>
          <w:rFonts w:ascii="Segoe UI" w:eastAsia="Segoe UI" w:hAnsi="Segoe UI"/>
          <w:sz w:val="20"/>
        </w:rPr>
      </w:pPr>
      <w:r>
        <w:rPr>
          <w:rFonts w:ascii="Segoe UI" w:eastAsia="Segoe UI" w:hAnsi="Segoe UI"/>
          <w:sz w:val="20"/>
        </w:rPr>
        <w:t>Changes to the way your dog eats or drinks may be a sign of ill health – seek advice from your vet.</w:t>
      </w:r>
    </w:p>
    <w:p w14:paraId="104CC763" w14:textId="77777777" w:rsidR="00972301" w:rsidRDefault="00972301">
      <w:pPr>
        <w:pStyle w:val="Normal0"/>
        <w:rPr>
          <w:rFonts w:ascii="Segoe UI" w:eastAsia="Segoe UI" w:hAnsi="Segoe UI"/>
          <w:sz w:val="20"/>
        </w:rPr>
      </w:pPr>
    </w:p>
    <w:p w14:paraId="6C89DF74"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5 - 0.13% Coverage</w:t>
      </w:r>
    </w:p>
    <w:p w14:paraId="004E51B7" w14:textId="77777777" w:rsidR="00972301" w:rsidRDefault="00972301">
      <w:pPr>
        <w:pStyle w:val="Normal0"/>
        <w:rPr>
          <w:rFonts w:ascii="Segoe UI" w:eastAsia="Segoe UI" w:hAnsi="Segoe UI"/>
          <w:color w:val="000000"/>
          <w:sz w:val="20"/>
          <w:shd w:val="clear" w:color="auto" w:fill="D3D3D3"/>
        </w:rPr>
      </w:pPr>
    </w:p>
    <w:p w14:paraId="57A19499" w14:textId="77777777" w:rsidR="00972301" w:rsidRDefault="0067666B">
      <w:pPr>
        <w:pStyle w:val="Normal0"/>
        <w:rPr>
          <w:rFonts w:ascii="Segoe UI" w:eastAsia="Segoe UI" w:hAnsi="Segoe UI"/>
          <w:sz w:val="20"/>
        </w:rPr>
      </w:pPr>
      <w:r>
        <w:rPr>
          <w:rFonts w:ascii="Segoe UI" w:eastAsia="Segoe UI" w:hAnsi="Segoe UI"/>
          <w:sz w:val="20"/>
        </w:rPr>
        <w:t>2.14 An unexplained increase or persistent loss in appetite may be a sign of illness. You should consult your vet if the problem persists.</w:t>
      </w:r>
    </w:p>
    <w:p w14:paraId="6CCE977C" w14:textId="77777777" w:rsidR="00972301" w:rsidRDefault="00972301">
      <w:pPr>
        <w:pStyle w:val="Normal0"/>
        <w:rPr>
          <w:rFonts w:ascii="Segoe UI" w:eastAsia="Segoe UI" w:hAnsi="Segoe UI"/>
          <w:sz w:val="20"/>
        </w:rPr>
      </w:pPr>
    </w:p>
    <w:p w14:paraId="4C965978"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6 - 0.27% Coverage</w:t>
      </w:r>
    </w:p>
    <w:p w14:paraId="3EF34050" w14:textId="77777777" w:rsidR="00972301" w:rsidRDefault="00972301">
      <w:pPr>
        <w:pStyle w:val="Normal0"/>
        <w:rPr>
          <w:rFonts w:ascii="Segoe UI" w:eastAsia="Segoe UI" w:hAnsi="Segoe UI"/>
          <w:color w:val="000000"/>
          <w:sz w:val="20"/>
          <w:shd w:val="clear" w:color="auto" w:fill="D3D3D3"/>
        </w:rPr>
      </w:pPr>
    </w:p>
    <w:p w14:paraId="14F7103C" w14:textId="77777777" w:rsidR="00972301" w:rsidRDefault="0067666B">
      <w:pPr>
        <w:pStyle w:val="Normal0"/>
        <w:rPr>
          <w:rFonts w:ascii="Segoe UI" w:eastAsia="Segoe UI" w:hAnsi="Segoe UI"/>
          <w:sz w:val="20"/>
        </w:rPr>
      </w:pPr>
      <w:r>
        <w:rPr>
          <w:rFonts w:ascii="Segoe UI" w:eastAsia="Segoe UI" w:hAnsi="Segoe UI"/>
          <w:sz w:val="20"/>
        </w:rPr>
        <w:t>3.13 Your dog’s collar/harness should not be too tight nor should there be opportunity for it to slip. Ensure that it fits comfortably so as not to cause your dog irritation or pain. Prong and pinch collars, as well as choke chains are not acceptable as they can cause pain suffering and/or injury.</w:t>
      </w:r>
    </w:p>
    <w:p w14:paraId="65369919" w14:textId="77777777" w:rsidR="00972301" w:rsidRDefault="00972301">
      <w:pPr>
        <w:pStyle w:val="Normal0"/>
        <w:rPr>
          <w:rFonts w:ascii="Segoe UI" w:eastAsia="Segoe UI" w:hAnsi="Segoe UI"/>
          <w:sz w:val="20"/>
        </w:rPr>
      </w:pPr>
    </w:p>
    <w:p w14:paraId="7A9C42F9"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7 - 0.28% Coverage</w:t>
      </w:r>
    </w:p>
    <w:p w14:paraId="57C24411" w14:textId="77777777" w:rsidR="00972301" w:rsidRDefault="00972301">
      <w:pPr>
        <w:pStyle w:val="Normal0"/>
        <w:rPr>
          <w:rFonts w:ascii="Segoe UI" w:eastAsia="Segoe UI" w:hAnsi="Segoe UI"/>
          <w:color w:val="000000"/>
          <w:sz w:val="20"/>
          <w:shd w:val="clear" w:color="auto" w:fill="D3D3D3"/>
        </w:rPr>
      </w:pPr>
    </w:p>
    <w:p w14:paraId="52BA1285" w14:textId="77777777" w:rsidR="00972301" w:rsidRDefault="0067666B">
      <w:pPr>
        <w:pStyle w:val="Normal0"/>
        <w:rPr>
          <w:rFonts w:ascii="Segoe UI" w:eastAsia="Segoe UI" w:hAnsi="Segoe UI"/>
          <w:sz w:val="20"/>
        </w:rPr>
      </w:pPr>
      <w:r>
        <w:rPr>
          <w:rFonts w:ascii="Segoe UI" w:eastAsia="Segoe UI" w:hAnsi="Segoe UI"/>
          <w:sz w:val="20"/>
        </w:rPr>
        <w:t xml:space="preserve">Grooming </w:t>
      </w:r>
    </w:p>
    <w:p w14:paraId="47656A0F" w14:textId="77777777" w:rsidR="00972301" w:rsidRDefault="0067666B">
      <w:pPr>
        <w:pStyle w:val="Normal0"/>
        <w:rPr>
          <w:rFonts w:ascii="Segoe UI" w:eastAsia="Segoe UI" w:hAnsi="Segoe UI"/>
          <w:sz w:val="20"/>
        </w:rPr>
      </w:pPr>
      <w:r>
        <w:rPr>
          <w:rFonts w:ascii="Segoe UI" w:eastAsia="Segoe UI" w:hAnsi="Segoe UI"/>
          <w:sz w:val="20"/>
        </w:rPr>
        <w:t>5.14 Certain coat types will need more attention than others and will need grooming daily to stop it from matting or tangling. However, all dogs need regular grooming and occasional bathing to keep their skin and coats well maintained. You will need a brush and comb suited to your dog’s type of coat.</w:t>
      </w:r>
    </w:p>
    <w:p w14:paraId="18A290F3" w14:textId="77777777" w:rsidR="00972301" w:rsidRDefault="00972301">
      <w:pPr>
        <w:pStyle w:val="Normal0"/>
        <w:rPr>
          <w:rFonts w:ascii="Segoe UI" w:eastAsia="Segoe UI" w:hAnsi="Segoe UI"/>
          <w:sz w:val="20"/>
        </w:rPr>
      </w:pPr>
    </w:p>
    <w:p w14:paraId="2F9F8967" w14:textId="77777777" w:rsidR="00972301" w:rsidRDefault="0067666B">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8 - 0.88% Coverage</w:t>
      </w:r>
    </w:p>
    <w:p w14:paraId="16670711" w14:textId="77777777" w:rsidR="00972301" w:rsidRDefault="00972301">
      <w:pPr>
        <w:pStyle w:val="Normal0"/>
        <w:rPr>
          <w:rFonts w:ascii="Segoe UI" w:eastAsia="Segoe UI" w:hAnsi="Segoe UI"/>
          <w:color w:val="000000"/>
          <w:sz w:val="20"/>
          <w:shd w:val="clear" w:color="auto" w:fill="D3D3D3"/>
        </w:rPr>
      </w:pPr>
    </w:p>
    <w:p w14:paraId="0986D811" w14:textId="77777777" w:rsidR="00972301" w:rsidRDefault="0067666B">
      <w:pPr>
        <w:pStyle w:val="Normal0"/>
        <w:rPr>
          <w:rFonts w:ascii="Segoe UI" w:eastAsia="Segoe UI" w:hAnsi="Segoe UI"/>
          <w:sz w:val="20"/>
        </w:rPr>
      </w:pPr>
      <w:r>
        <w:rPr>
          <w:rFonts w:ascii="Segoe UI" w:eastAsia="Segoe UI" w:hAnsi="Segoe UI"/>
          <w:sz w:val="20"/>
        </w:rPr>
        <w:lastRenderedPageBreak/>
        <w:t xml:space="preserve">Tail docking </w:t>
      </w:r>
    </w:p>
    <w:p w14:paraId="151BC332" w14:textId="77777777" w:rsidR="00972301" w:rsidRDefault="0067666B">
      <w:pPr>
        <w:pStyle w:val="Normal0"/>
        <w:rPr>
          <w:rFonts w:ascii="Segoe UI" w:eastAsia="Segoe UI" w:hAnsi="Segoe UI"/>
          <w:sz w:val="20"/>
        </w:rPr>
      </w:pPr>
      <w:r>
        <w:rPr>
          <w:rFonts w:ascii="Segoe UI" w:eastAsia="Segoe UI" w:hAnsi="Segoe UI"/>
          <w:sz w:val="20"/>
        </w:rPr>
        <w:t>The docking of dogs’ tails has been banned in Wales since March 2007 under The Docking of Working Dogs’ Tails (Wales) Regulations 2007. There are exemptions from the ban for certain types of working dog, that allow for the dog’s tail to be docked by a vet when the dog is not more than five days old. The vet will issue a certificate to prove the dog has been docked legally. The types of dogs that can be docked (upon production of evidence that it will be used as a working dog) are: • Spaniels: English Spring</w:t>
      </w:r>
      <w:r>
        <w:rPr>
          <w:rFonts w:ascii="Segoe UI" w:eastAsia="Segoe UI" w:hAnsi="Segoe UI"/>
          <w:sz w:val="20"/>
        </w:rPr>
        <w:t xml:space="preserve">er Spaniel, Welsh Springer Spaniel and Cocker Spaniel. </w:t>
      </w:r>
    </w:p>
    <w:p w14:paraId="651BFF6C" w14:textId="77777777" w:rsidR="00972301" w:rsidRDefault="0067666B">
      <w:pPr>
        <w:pStyle w:val="Normal0"/>
        <w:rPr>
          <w:rFonts w:ascii="Segoe UI" w:eastAsia="Segoe UI" w:hAnsi="Segoe UI"/>
          <w:sz w:val="20"/>
        </w:rPr>
      </w:pPr>
      <w:r>
        <w:rPr>
          <w:rFonts w:ascii="Segoe UI" w:eastAsia="Segoe UI" w:hAnsi="Segoe UI"/>
          <w:sz w:val="20"/>
        </w:rPr>
        <w:t xml:space="preserve">• Terriers: Jack Russell Terrier, Cairn Terrier, Lakeland Terrier and Norfolk Terrier. </w:t>
      </w:r>
    </w:p>
    <w:p w14:paraId="7E22BD27" w14:textId="77777777" w:rsidR="00972301" w:rsidRDefault="0067666B">
      <w:pPr>
        <w:pStyle w:val="Normal0"/>
        <w:rPr>
          <w:rFonts w:ascii="Segoe UI" w:eastAsia="Segoe UI" w:hAnsi="Segoe UI"/>
          <w:sz w:val="20"/>
        </w:rPr>
      </w:pPr>
      <w:r>
        <w:rPr>
          <w:rFonts w:ascii="Segoe UI" w:eastAsia="Segoe UI" w:hAnsi="Segoe UI"/>
          <w:sz w:val="20"/>
        </w:rPr>
        <w:t xml:space="preserve">• Hunt Point Retrieve: Braque Italiano, Brittany, German Long Haired Pointer, German Wirehaired Pointer, Hungarian Vizsla, Hungarian Wire Haired Vizsla, Italian </w:t>
      </w:r>
      <w:proofErr w:type="spellStart"/>
      <w:r>
        <w:rPr>
          <w:rFonts w:ascii="Segoe UI" w:eastAsia="Segoe UI" w:hAnsi="Segoe UI"/>
          <w:sz w:val="20"/>
        </w:rPr>
        <w:t>Spinone</w:t>
      </w:r>
      <w:proofErr w:type="spellEnd"/>
      <w:r>
        <w:rPr>
          <w:rFonts w:ascii="Segoe UI" w:eastAsia="Segoe UI" w:hAnsi="Segoe UI"/>
          <w:sz w:val="20"/>
        </w:rPr>
        <w:t xml:space="preserve">, Spanish Water Dog, </w:t>
      </w:r>
      <w:proofErr w:type="spellStart"/>
      <w:r>
        <w:rPr>
          <w:rFonts w:ascii="Segoe UI" w:eastAsia="Segoe UI" w:hAnsi="Segoe UI"/>
          <w:sz w:val="20"/>
        </w:rPr>
        <w:t>Weinmaraner</w:t>
      </w:r>
      <w:proofErr w:type="spellEnd"/>
      <w:r>
        <w:rPr>
          <w:rFonts w:ascii="Segoe UI" w:eastAsia="Segoe UI" w:hAnsi="Segoe UI"/>
          <w:sz w:val="20"/>
        </w:rPr>
        <w:t xml:space="preserve">, Korthals Griffon, Slovakian Rough Haired Pointer, Large </w:t>
      </w:r>
      <w:proofErr w:type="spellStart"/>
      <w:r>
        <w:rPr>
          <w:rFonts w:ascii="Segoe UI" w:eastAsia="Segoe UI" w:hAnsi="Segoe UI"/>
          <w:sz w:val="20"/>
        </w:rPr>
        <w:t>Munsterlander</w:t>
      </w:r>
      <w:proofErr w:type="spellEnd"/>
      <w:r>
        <w:rPr>
          <w:rFonts w:ascii="Segoe UI" w:eastAsia="Segoe UI" w:hAnsi="Segoe UI"/>
          <w:sz w:val="20"/>
        </w:rPr>
        <w:t xml:space="preserve"> and Small </w:t>
      </w:r>
      <w:proofErr w:type="spellStart"/>
      <w:r>
        <w:rPr>
          <w:rFonts w:ascii="Segoe UI" w:eastAsia="Segoe UI" w:hAnsi="Segoe UI"/>
          <w:sz w:val="20"/>
        </w:rPr>
        <w:t>Munsterlander</w:t>
      </w:r>
      <w:proofErr w:type="spellEnd"/>
      <w:r>
        <w:rPr>
          <w:rFonts w:ascii="Segoe UI" w:eastAsia="Segoe UI" w:hAnsi="Segoe UI"/>
          <w:sz w:val="20"/>
        </w:rPr>
        <w:t>.</w:t>
      </w:r>
    </w:p>
    <w:p w14:paraId="15BF8917" w14:textId="77777777" w:rsidR="00972301" w:rsidRDefault="00972301">
      <w:pPr>
        <w:pStyle w:val="Normal0"/>
        <w:rPr>
          <w:rFonts w:ascii="Segoe UI" w:eastAsia="Segoe UI" w:hAnsi="Segoe UI"/>
          <w:sz w:val="20"/>
        </w:rPr>
      </w:pPr>
    </w:p>
    <w:p w14:paraId="6FFAFE03" w14:textId="77777777" w:rsidR="00972301" w:rsidRDefault="00972301">
      <w:pPr>
        <w:pStyle w:val="Normal0"/>
        <w:rPr>
          <w:rFonts w:ascii="Segoe UI" w:eastAsia="Segoe UI" w:hAnsi="Segoe UI"/>
          <w:sz w:val="20"/>
        </w:rPr>
      </w:pPr>
    </w:p>
    <w:sectPr w:rsidR="00972301">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D5D3A"/>
    <w:multiLevelType w:val="singleLevel"/>
    <w:tmpl w:val="91A87BC2"/>
    <w:lvl w:ilvl="0">
      <w:start w:val="1"/>
      <w:numFmt w:val="bullet"/>
      <w:lvlText w:val=""/>
      <w:lvlJc w:val="left"/>
      <w:pPr>
        <w:tabs>
          <w:tab w:val="num" w:pos="720"/>
        </w:tabs>
        <w:ind w:left="720" w:hanging="360"/>
      </w:pPr>
      <w:rPr>
        <w:rFonts w:ascii="Symbol" w:eastAsia="Symbol" w:hAnsi="Symbol" w:hint="default"/>
        <w:b w:val="0"/>
        <w:i w:val="0"/>
        <w:strike w:val="0"/>
        <w:color w:val="0E6BB3"/>
        <w:position w:val="0"/>
        <w:sz w:val="20"/>
        <w:u w:val="none"/>
        <w:shd w:val="clear" w:color="auto" w:fill="auto"/>
      </w:rPr>
    </w:lvl>
  </w:abstractNum>
  <w:abstractNum w:abstractNumId="1" w15:restartNumberingAfterBreak="0">
    <w:nsid w:val="16AF6343"/>
    <w:multiLevelType w:val="singleLevel"/>
    <w:tmpl w:val="B0B0DE5E"/>
    <w:lvl w:ilvl="0">
      <w:start w:val="1"/>
      <w:numFmt w:val="bullet"/>
      <w:lvlText w:val=""/>
      <w:lvlJc w:val="left"/>
      <w:pPr>
        <w:tabs>
          <w:tab w:val="num" w:pos="720"/>
        </w:tabs>
        <w:ind w:left="720" w:hanging="360"/>
      </w:pPr>
      <w:rPr>
        <w:rFonts w:ascii="Symbol" w:eastAsia="Symbol" w:hAnsi="Symbol" w:hint="default"/>
        <w:b w:val="0"/>
        <w:i w:val="0"/>
        <w:strike w:val="0"/>
        <w:color w:val="1C1C1C"/>
        <w:position w:val="0"/>
        <w:sz w:val="20"/>
        <w:u w:val="none"/>
        <w:shd w:val="clear" w:color="auto" w:fill="auto"/>
      </w:rPr>
    </w:lvl>
  </w:abstractNum>
  <w:abstractNum w:abstractNumId="2" w15:restartNumberingAfterBreak="0">
    <w:nsid w:val="21393AD5"/>
    <w:multiLevelType w:val="singleLevel"/>
    <w:tmpl w:val="5F849E22"/>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abstractNum w:abstractNumId="3" w15:restartNumberingAfterBreak="0">
    <w:nsid w:val="32814AEE"/>
    <w:multiLevelType w:val="singleLevel"/>
    <w:tmpl w:val="8E4A280E"/>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4" w15:restartNumberingAfterBreak="0">
    <w:nsid w:val="4E8F0B72"/>
    <w:multiLevelType w:val="singleLevel"/>
    <w:tmpl w:val="6EC62EDA"/>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5" w15:restartNumberingAfterBreak="0">
    <w:nsid w:val="54A22430"/>
    <w:multiLevelType w:val="singleLevel"/>
    <w:tmpl w:val="E2627BAC"/>
    <w:lvl w:ilvl="0">
      <w:start w:val="1"/>
      <w:numFmt w:val="bullet"/>
      <w:lvlText w:val=""/>
      <w:lvlJc w:val="left"/>
      <w:pPr>
        <w:tabs>
          <w:tab w:val="num" w:pos="720"/>
        </w:tabs>
        <w:ind w:left="720" w:hanging="360"/>
      </w:pPr>
      <w:rPr>
        <w:rFonts w:ascii="Symbol" w:eastAsia="Symbol" w:hAnsi="Symbol" w:hint="default"/>
        <w:b w:val="0"/>
        <w:i w:val="0"/>
        <w:strike w:val="0"/>
        <w:color w:val="337AB7"/>
        <w:position w:val="0"/>
        <w:sz w:val="20"/>
        <w:u w:val="none"/>
        <w:shd w:val="clear" w:color="auto" w:fill="auto"/>
      </w:rPr>
    </w:lvl>
  </w:abstractNum>
  <w:abstractNum w:abstractNumId="6" w15:restartNumberingAfterBreak="0">
    <w:nsid w:val="63DF1D07"/>
    <w:multiLevelType w:val="singleLevel"/>
    <w:tmpl w:val="9C2027E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num w:numId="1" w16cid:durableId="1760248297">
    <w:abstractNumId w:val="2"/>
  </w:num>
  <w:num w:numId="2" w16cid:durableId="1401781344">
    <w:abstractNumId w:val="2"/>
    <w:lvlOverride w:ilvl="0">
      <w:lvl w:ilvl="0">
        <w:start w:val="1"/>
        <w:numFmt w:val="decimal"/>
        <w:lvlText w:val="%1."/>
        <w:lvlJc w:val="left"/>
        <w:pPr>
          <w:tabs>
            <w:tab w:val="num" w:pos="720"/>
          </w:tabs>
          <w:ind w:left="720" w:hanging="360"/>
        </w:pPr>
        <w:rPr>
          <w:rFonts w:ascii="Helvetica" w:eastAsia="Helvetica" w:hAnsi="Helvetica" w:hint="default"/>
          <w:b w:val="0"/>
          <w:i w:val="0"/>
          <w:strike w:val="0"/>
          <w:color w:val="auto"/>
          <w:position w:val="0"/>
          <w:sz w:val="22"/>
          <w:u w:val="none"/>
          <w:shd w:val="clear" w:color="auto" w:fill="auto"/>
        </w:rPr>
      </w:lvl>
    </w:lvlOverride>
  </w:num>
  <w:num w:numId="3" w16cid:durableId="1527283480">
    <w:abstractNumId w:val="4"/>
  </w:num>
  <w:num w:numId="4" w16cid:durableId="1438283973">
    <w:abstractNumId w:val="3"/>
  </w:num>
  <w:num w:numId="5" w16cid:durableId="636375754">
    <w:abstractNumId w:val="5"/>
  </w:num>
  <w:num w:numId="6" w16cid:durableId="562134218">
    <w:abstractNumId w:val="6"/>
  </w:num>
  <w:num w:numId="7" w16cid:durableId="1753427910">
    <w:abstractNumId w:val="1"/>
  </w:num>
  <w:num w:numId="8" w16cid:durableId="18892922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72301"/>
    <w:rsid w:val="00972301"/>
    <w:rsid w:val="009F5E04"/>
    <w:rsid w:val="00D824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DEBD6"/>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3">
    <w:name w:val="heading 3"/>
    <w:basedOn w:val="Normal"/>
    <w:qFormat/>
    <w:pPr>
      <w:keepNext/>
      <w:keepLines/>
      <w:spacing w:before="40" w:after="0"/>
      <w:outlineLvl w:val="2"/>
    </w:pPr>
    <w:rPr>
      <w:rFonts w:ascii="Calibri Light" w:eastAsia="Calibri Light" w:hAnsi="Calibri Light"/>
      <w:color w:val="1F3763"/>
      <w:sz w:val="24"/>
    </w:rPr>
  </w:style>
  <w:style w:type="paragraph" w:styleId="Heading4">
    <w:name w:val="heading 4"/>
    <w:basedOn w:val="Normal"/>
    <w:qFormat/>
    <w:pPr>
      <w:spacing w:before="100" w:after="100" w:line="240" w:lineRule="atLeast"/>
      <w:outlineLvl w:val="3"/>
    </w:pPr>
    <w:rPr>
      <w:rFonts w:ascii="Times New Roman" w:eastAsia="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character" w:styleId="Strong">
    <w:name w:val="Strong"/>
    <w:qFormat/>
    <w:rPr>
      <w:b/>
    </w:r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christiesdirect.com/chris-christensen-spectrum-one-coarse-and-rough-coat-shampoo.html" TargetMode="External"/><Relationship Id="rId13" Type="http://schemas.openxmlformats.org/officeDocument/2006/relationships/hyperlink" Target="https://christiesdirect.com/blog/shop/grooming-tools/brushes.html" TargetMode="External"/><Relationship Id="rId18" Type="http://schemas.openxmlformats.org/officeDocument/2006/relationships/hyperlink" Target="https://christiesdirect.com/groom-professional-ear-wipes-50pk.html"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christiesdirect.com/groom-professional-fresh-no-more-tears-400ml.html" TargetMode="External"/><Relationship Id="rId7" Type="http://schemas.openxmlformats.org/officeDocument/2006/relationships/hyperlink" Target="https://christiesdirect.com/groom-professional-almond-de-tangling-shampoo.html" TargetMode="External"/><Relationship Id="rId12" Type="http://schemas.openxmlformats.org/officeDocument/2006/relationships/hyperlink" Target="https://christiesdirect.com/groom-professional-raspberry-gloss-shampoo.html" TargetMode="External"/><Relationship Id="rId17" Type="http://schemas.openxmlformats.org/officeDocument/2006/relationships/hyperlink" Target="https://christiesdirect.com/andis-cng-1-cord-cordless-nail-grinder.html"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hristiesdirect.com/rhubarb-shampoo-and-cologne-bundle.html" TargetMode="External"/><Relationship Id="rId20" Type="http://schemas.openxmlformats.org/officeDocument/2006/relationships/hyperlink" Target="https://christiesdirect.com/nootie?cat=209" TargetMode="External"/><Relationship Id="rId1" Type="http://schemas.openxmlformats.org/officeDocument/2006/relationships/numbering" Target="numbering.xml"/><Relationship Id="rId6" Type="http://schemas.openxmlformats.org/officeDocument/2006/relationships/hyperlink" Target="https://christiesdirect.com/groom-professional-tender-puppy-kitty-shampoo.html" TargetMode="External"/><Relationship Id="rId11" Type="http://schemas.openxmlformats.org/officeDocument/2006/relationships/hyperlink" Target="https://christiesdirect.com/groom-professional-dirty-dogs-shampoo.html" TargetMode="External"/><Relationship Id="rId24" Type="http://schemas.openxmlformats.org/officeDocument/2006/relationships/hyperlink" Target="https://www.nidirect.gov.uk/articles/welfare-dogs-protection-pain-and-illness" TargetMode="External"/><Relationship Id="rId5" Type="http://schemas.openxmlformats.org/officeDocument/2006/relationships/hyperlink" Target="http://www.rspca.org.uk/servlet/Satellite?blobcol=urlblob&amp;blobheader=application%2Fpdf&amp;blobkey=id&amp;blobtable=RSPCABlob&amp;blobwhere=1210683196122&amp;ssbinary=true" TargetMode="External"/><Relationship Id="rId15" Type="http://schemas.openxmlformats.org/officeDocument/2006/relationships/hyperlink" Target="https://christiesdirect.com/shop/grooming-tools/brushes.html?brush_type=1066" TargetMode="External"/><Relationship Id="rId23" Type="http://schemas.openxmlformats.org/officeDocument/2006/relationships/hyperlink" Target="https://christiesdirect.com/earthbath-green-tea-awapuhi-wipes-100-pack.html" TargetMode="External"/><Relationship Id="rId10" Type="http://schemas.openxmlformats.org/officeDocument/2006/relationships/hyperlink" Target="https://christiesdirect.com/groom-professional-argan-oil-shampoo.html" TargetMode="External"/><Relationship Id="rId19" Type="http://schemas.openxmlformats.org/officeDocument/2006/relationships/hyperlink" Target="https://christiesdirect.com/groom-professional-fresh-ear-cleaner.html" TargetMode="External"/><Relationship Id="rId4" Type="http://schemas.openxmlformats.org/officeDocument/2006/relationships/webSettings" Target="webSettings.xml"/><Relationship Id="rId9" Type="http://schemas.openxmlformats.org/officeDocument/2006/relationships/hyperlink" Target="https://christiesdirect.com/groom-professional-2-in-1-shampoo.html" TargetMode="External"/><Relationship Id="rId14" Type="http://schemas.openxmlformats.org/officeDocument/2006/relationships/hyperlink" Target="https://christiesdirect.com/shop/grooming-tools/coat-kings.html" TargetMode="External"/><Relationship Id="rId22" Type="http://schemas.openxmlformats.org/officeDocument/2006/relationships/hyperlink" Target="https://christiesdirect.com/earthbath-puppy-wip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2069</Words>
  <Characters>11794</Characters>
  <Application>Microsoft Office Word</Application>
  <DocSecurity>0</DocSecurity>
  <Lines>98</Lines>
  <Paragraphs>27</Paragraphs>
  <ScaleCrop>false</ScaleCrop>
  <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2026-07-15T14:50:00Z</dcterms:created>
  <dcterms:modified xsi:type="dcterms:W3CDTF">2026-07-15T14:50:00Z</dcterms:modified>
</cp:coreProperties>
</file>